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51975" w14:textId="77777777" w:rsidR="00B3180B" w:rsidRDefault="00B3180B" w:rsidP="00B3180B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ФЕДЕРАЛЬНАЯ СЛУЖБА ИСПОЛНЕНИЯ НАКАЗАНИЙ</w:t>
      </w:r>
    </w:p>
    <w:p w14:paraId="7BBE5060" w14:textId="77777777" w:rsidR="00B3180B" w:rsidRDefault="00B3180B" w:rsidP="00B3180B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ФЕДЕРАЛЬНОЕ КАЗЕННОЕ ОБРАЗОВАТЕЛЬНОЕ УЧ ЖДЕНИЕ ВЫСШЕГО ОБРАЗОВАНИЯ «КУЗБАССКИЙ ИНСТИТУТ ФЕДЕРАЛЬНОЙ СЛУЖБЫ ИСПОЛНЕНИЯ НАКАЗАНИЙ»</w:t>
      </w:r>
    </w:p>
    <w:p w14:paraId="4F1E7FE4" w14:textId="77777777" w:rsidR="00B3180B" w:rsidRDefault="00B3180B" w:rsidP="00B3180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1D21F9" w14:textId="77777777" w:rsidR="00B3180B" w:rsidRDefault="00B3180B" w:rsidP="00B3180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D269F" w14:textId="77777777" w:rsidR="00B3180B" w:rsidRDefault="00B3180B" w:rsidP="00B3180B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Факультет правоохранительной деятельности</w:t>
      </w:r>
    </w:p>
    <w:p w14:paraId="05AF8173" w14:textId="77777777" w:rsidR="00B3180B" w:rsidRDefault="00B3180B" w:rsidP="00B3180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05CA88" w14:textId="77777777" w:rsidR="00B3180B" w:rsidRDefault="00B3180B" w:rsidP="00B3180B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Кафедра уголовного процесса и криминалистики</w:t>
      </w:r>
    </w:p>
    <w:p w14:paraId="2E378E43" w14:textId="77777777" w:rsidR="00B3180B" w:rsidRDefault="00B3180B" w:rsidP="00B3180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9656D" w14:textId="77777777" w:rsidR="00B3180B" w:rsidRDefault="00B3180B" w:rsidP="00B3180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КУРСОВАЯ РАБОТА</w:t>
      </w:r>
    </w:p>
    <w:p w14:paraId="1494CC36" w14:textId="77777777" w:rsidR="00B3180B" w:rsidRDefault="00B3180B" w:rsidP="00B3180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ADD47" w14:textId="77777777" w:rsidR="00B3180B" w:rsidRDefault="00B3180B" w:rsidP="00B3180B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дисциплине: «Криминалистика»</w:t>
      </w:r>
    </w:p>
    <w:p w14:paraId="3DB7C655" w14:textId="77777777" w:rsidR="00B3180B" w:rsidRDefault="00B3180B" w:rsidP="00B3180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40870A" w14:textId="0BFB7F61" w:rsidR="00B3180B" w:rsidRDefault="00B3180B" w:rsidP="00B3180B">
      <w:pPr>
        <w:pStyle w:val="af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Тема: «</w:t>
      </w:r>
      <w:r>
        <w:rPr>
          <w:rFonts w:ascii="Times New Roman" w:hAnsi="Times New Roman" w:cs="Times New Roman"/>
          <w:sz w:val="28"/>
          <w:szCs w:val="28"/>
        </w:rPr>
        <w:t>Назначение и производство почерковедчес</w:t>
      </w:r>
      <w:r w:rsidR="00641954">
        <w:rPr>
          <w:rFonts w:ascii="Times New Roman" w:hAnsi="Times New Roman" w:cs="Times New Roman"/>
          <w:sz w:val="28"/>
          <w:szCs w:val="28"/>
        </w:rPr>
        <w:t>ких экспертиз: криминалистическая</w:t>
      </w:r>
      <w:r>
        <w:rPr>
          <w:rFonts w:ascii="Times New Roman" w:hAnsi="Times New Roman" w:cs="Times New Roman"/>
          <w:sz w:val="28"/>
          <w:szCs w:val="28"/>
        </w:rPr>
        <w:t xml:space="preserve"> экспертиза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1C897482" w14:textId="77777777" w:rsidR="00B3180B" w:rsidRDefault="00B3180B" w:rsidP="00B3180B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0476BF4" w14:textId="77777777" w:rsidR="00B3180B" w:rsidRDefault="00B3180B" w:rsidP="00B3180B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F05497B" w14:textId="77777777" w:rsidR="00B3180B" w:rsidRDefault="00B3180B" w:rsidP="00B3180B">
      <w:pPr>
        <w:spacing w:after="0" w:line="240" w:lineRule="auto"/>
        <w:ind w:left="4763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Выполнил:</w:t>
      </w:r>
    </w:p>
    <w:p w14:paraId="78E0C55A" w14:textId="77777777" w:rsidR="00B3180B" w:rsidRDefault="00B3180B" w:rsidP="00B3180B">
      <w:pPr>
        <w:spacing w:after="0" w:line="240" w:lineRule="auto"/>
        <w:ind w:left="4763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курсант 45 учебной группы</w:t>
      </w:r>
    </w:p>
    <w:p w14:paraId="62000D72" w14:textId="77777777" w:rsidR="00B3180B" w:rsidRDefault="00B3180B" w:rsidP="00B3180B">
      <w:pPr>
        <w:spacing w:after="0" w:line="240" w:lineRule="auto"/>
        <w:ind w:left="4763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рядовой внутренней службы</w:t>
      </w:r>
    </w:p>
    <w:p w14:paraId="3710C314" w14:textId="0277AF9E" w:rsidR="00B3180B" w:rsidRDefault="00B3180B" w:rsidP="00B3180B">
      <w:pPr>
        <w:spacing w:after="0" w:line="240" w:lineRule="auto"/>
        <w:ind w:left="4763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Чеконов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Эмил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Валерьевич</w:t>
      </w:r>
    </w:p>
    <w:p w14:paraId="1918A8FD" w14:textId="77777777" w:rsidR="00B3180B" w:rsidRDefault="00B3180B" w:rsidP="00B3180B">
      <w:pPr>
        <w:spacing w:after="0" w:line="240" w:lineRule="auto"/>
        <w:ind w:left="4763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14:paraId="5F246CC4" w14:textId="23E91352" w:rsidR="00641954" w:rsidRDefault="00B3180B" w:rsidP="00216D94">
      <w:pPr>
        <w:spacing w:after="0" w:line="240" w:lineRule="auto"/>
        <w:ind w:left="4763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Научный р</w:t>
      </w:r>
      <w:r w:rsidR="00D37444">
        <w:rPr>
          <w:rFonts w:ascii="Times New Roman" w:hAnsi="Times New Roman" w:cs="Times New Roman"/>
          <w:bCs/>
          <w:sz w:val="28"/>
          <w:szCs w:val="28"/>
        </w:rPr>
        <w:t>уководитель:</w:t>
      </w:r>
    </w:p>
    <w:p w14:paraId="6217B9C4" w14:textId="3878D102" w:rsidR="00B3180B" w:rsidRDefault="00B3180B" w:rsidP="00B3180B">
      <w:pPr>
        <w:spacing w:after="0" w:line="240" w:lineRule="auto"/>
        <w:ind w:left="4763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доцент</w:t>
      </w:r>
      <w:r w:rsidR="00641954">
        <w:rPr>
          <w:rFonts w:ascii="Times New Roman" w:hAnsi="Times New Roman" w:cs="Times New Roman"/>
          <w:bCs/>
          <w:sz w:val="28"/>
          <w:szCs w:val="28"/>
        </w:rPr>
        <w:t xml:space="preserve"> кафедры </w:t>
      </w:r>
      <w:proofErr w:type="spellStart"/>
      <w:r w:rsidR="00641954">
        <w:rPr>
          <w:rFonts w:ascii="Times New Roman" w:hAnsi="Times New Roman" w:cs="Times New Roman"/>
          <w:bCs/>
          <w:sz w:val="28"/>
          <w:szCs w:val="28"/>
        </w:rPr>
        <w:t>УПр</w:t>
      </w:r>
      <w:proofErr w:type="spellEnd"/>
      <w:r w:rsidR="00641954">
        <w:rPr>
          <w:rFonts w:ascii="Times New Roman" w:hAnsi="Times New Roman" w:cs="Times New Roman"/>
          <w:bCs/>
          <w:sz w:val="28"/>
          <w:szCs w:val="28"/>
        </w:rPr>
        <w:t xml:space="preserve"> и</w:t>
      </w:r>
      <w:proofErr w:type="gramStart"/>
      <w:r w:rsidR="00641954">
        <w:rPr>
          <w:rFonts w:ascii="Times New Roman" w:hAnsi="Times New Roman" w:cs="Times New Roman"/>
          <w:bCs/>
          <w:sz w:val="28"/>
          <w:szCs w:val="28"/>
        </w:rPr>
        <w:t xml:space="preserve"> К</w:t>
      </w:r>
      <w:proofErr w:type="gramEnd"/>
      <w:r w:rsidR="00216D9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16D94">
        <w:rPr>
          <w:rFonts w:ascii="Times New Roman" w:hAnsi="Times New Roman" w:cs="Times New Roman"/>
          <w:bCs/>
          <w:sz w:val="28"/>
          <w:szCs w:val="28"/>
        </w:rPr>
        <w:t>к.п.н</w:t>
      </w:r>
      <w:proofErr w:type="spellEnd"/>
      <w:r w:rsidR="00216D94">
        <w:rPr>
          <w:rFonts w:ascii="Times New Roman" w:hAnsi="Times New Roman" w:cs="Times New Roman"/>
          <w:bCs/>
          <w:sz w:val="28"/>
          <w:szCs w:val="28"/>
        </w:rPr>
        <w:t>.,</w:t>
      </w:r>
    </w:p>
    <w:p w14:paraId="433E7576" w14:textId="77777777" w:rsidR="00B3180B" w:rsidRDefault="00B3180B" w:rsidP="00B3180B">
      <w:pPr>
        <w:spacing w:after="0" w:line="240" w:lineRule="auto"/>
        <w:ind w:left="4763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Исакова Татьяна Игоревна</w:t>
      </w:r>
    </w:p>
    <w:p w14:paraId="2F8705B0" w14:textId="77777777" w:rsidR="00B3180B" w:rsidRDefault="00B3180B" w:rsidP="0005665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3A5DC36" w14:textId="4499D0AD" w:rsidR="00B3180B" w:rsidRPr="0019569C" w:rsidRDefault="0019569C" w:rsidP="001956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допуске к защите ____________________________________</w:t>
      </w:r>
    </w:p>
    <w:p w14:paraId="0CFDC8EE" w14:textId="77777777" w:rsidR="00B3180B" w:rsidRDefault="00B3180B" w:rsidP="00B3180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 защиты_______________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Оценка:_______________</w:t>
      </w:r>
    </w:p>
    <w:p w14:paraId="7F12069C" w14:textId="77777777" w:rsidR="00B3180B" w:rsidRDefault="00B3180B" w:rsidP="00B3180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19478B1" w14:textId="77777777" w:rsidR="00B3180B" w:rsidRDefault="00B3180B" w:rsidP="00B3180B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8AC8B0F" w14:textId="77777777" w:rsidR="00B3180B" w:rsidRDefault="00B3180B" w:rsidP="0019569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E5F93B7" w14:textId="77777777" w:rsidR="00B3180B" w:rsidRDefault="00B3180B" w:rsidP="00B318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Новокузнецк, 2021 г.</w:t>
      </w:r>
    </w:p>
    <w:p w14:paraId="30D6C88C" w14:textId="77777777" w:rsidR="00B3180B" w:rsidRDefault="00B3180B" w:rsidP="00B3180B">
      <w:pPr>
        <w:pStyle w:val="a3"/>
        <w:spacing w:line="240" w:lineRule="auto"/>
        <w:rPr>
          <w:rFonts w:asciiTheme="minorHAnsi" w:eastAsiaTheme="minorHAnsi" w:hAnsiTheme="minorHAnsi" w:cs="Times New Roman"/>
          <w:b w:val="0"/>
          <w:sz w:val="22"/>
          <w:szCs w:val="28"/>
          <w:lang w:eastAsia="en-US"/>
        </w:rPr>
      </w:pPr>
      <w:r>
        <w:rPr>
          <w:rFonts w:asciiTheme="minorHAnsi" w:eastAsiaTheme="minorHAnsi" w:hAnsiTheme="minorHAnsi" w:cs="Times New Roman"/>
          <w:b w:val="0"/>
          <w:sz w:val="22"/>
          <w:szCs w:val="28"/>
          <w:lang w:eastAsia="en-US"/>
        </w:rPr>
        <w:lastRenderedPageBreak/>
        <w:t xml:space="preserve"> </w:t>
      </w:r>
    </w:p>
    <w:sdt>
      <w:sdtPr>
        <w:rPr>
          <w:rFonts w:asciiTheme="minorHAnsi" w:eastAsiaTheme="minorHAnsi" w:hAnsiTheme="minorHAnsi" w:cs="Times New Roman"/>
          <w:b w:val="0"/>
          <w:sz w:val="22"/>
          <w:szCs w:val="28"/>
          <w:lang w:eastAsia="en-US"/>
        </w:rPr>
        <w:id w:val="48050056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A8ED677" w14:textId="6CC085B8" w:rsidR="00442C74" w:rsidRPr="0066762A" w:rsidRDefault="00442C74" w:rsidP="00B3180B">
          <w:pPr>
            <w:pStyle w:val="a3"/>
            <w:spacing w:line="240" w:lineRule="auto"/>
            <w:rPr>
              <w:rFonts w:cs="Times New Roman"/>
              <w:szCs w:val="28"/>
            </w:rPr>
          </w:pPr>
          <w:r w:rsidRPr="0066762A">
            <w:rPr>
              <w:rFonts w:cs="Times New Roman"/>
              <w:szCs w:val="28"/>
            </w:rPr>
            <w:t>ОГЛАВЛЕНИЕ</w:t>
          </w:r>
        </w:p>
        <w:p w14:paraId="7BA30F51" w14:textId="57AB6961" w:rsidR="00442C74" w:rsidRPr="0066762A" w:rsidRDefault="00442C74" w:rsidP="003A057E">
          <w:pPr>
            <w:pStyle w:val="11"/>
            <w:tabs>
              <w:tab w:val="right" w:leader="dot" w:pos="9345"/>
            </w:tabs>
            <w:spacing w:line="24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r w:rsidRPr="0066762A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66762A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66762A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60201304" w:history="1">
            <w:r w:rsidRPr="0066762A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Pr="006676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6676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66762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_Toc60201304 \h </w:instrText>
            </w:r>
            <w:r w:rsidRPr="0066762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6676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6676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6676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8F96EE" w14:textId="6A96E206" w:rsidR="00442C74" w:rsidRPr="0066762A" w:rsidRDefault="003829D2" w:rsidP="003A057E">
          <w:pPr>
            <w:pStyle w:val="11"/>
            <w:tabs>
              <w:tab w:val="right" w:leader="dot" w:pos="9345"/>
            </w:tabs>
            <w:spacing w:line="24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60201305" w:history="1">
            <w:r w:rsidR="00442C74" w:rsidRPr="0066762A">
              <w:rPr>
                <w:rStyle w:val="a5"/>
                <w:rFonts w:ascii="Times New Roman" w:hAnsi="Times New Roman"/>
                <w:sz w:val="28"/>
                <w:szCs w:val="28"/>
              </w:rPr>
              <w:t>ГЛАВА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442C74" w:rsidRPr="0066762A">
              <w:rPr>
                <w:rStyle w:val="a5"/>
                <w:rFonts w:ascii="Times New Roman" w:hAnsi="Times New Roman"/>
                <w:sz w:val="28"/>
                <w:szCs w:val="28"/>
              </w:rPr>
              <w:t>1.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480087">
              <w:rPr>
                <w:rStyle w:val="a5"/>
                <w:rFonts w:ascii="Times New Roman" w:hAnsi="Times New Roman"/>
                <w:sz w:val="28"/>
                <w:szCs w:val="28"/>
              </w:rPr>
              <w:t>СОЦИАЛЬНО-ПРАВОВОЕ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480087">
              <w:rPr>
                <w:rStyle w:val="a5"/>
                <w:rFonts w:ascii="Times New Roman" w:hAnsi="Times New Roman"/>
                <w:sz w:val="28"/>
                <w:szCs w:val="28"/>
              </w:rPr>
              <w:t>НАЗНАЧЕНИЕ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480087">
              <w:rPr>
                <w:rStyle w:val="a5"/>
                <w:rFonts w:ascii="Times New Roman" w:hAnsi="Times New Roman"/>
                <w:sz w:val="28"/>
                <w:szCs w:val="28"/>
              </w:rPr>
              <w:t>ПОЧЕРКОВЕДЧЕСКИХ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480087">
              <w:rPr>
                <w:rStyle w:val="a5"/>
                <w:rFonts w:ascii="Times New Roman" w:hAnsi="Times New Roman"/>
                <w:sz w:val="28"/>
                <w:szCs w:val="28"/>
              </w:rPr>
              <w:t>ЭКСПЕРТИЗ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480087">
              <w:rPr>
                <w:rStyle w:val="a5"/>
                <w:rFonts w:ascii="Times New Roman" w:hAnsi="Times New Roman"/>
                <w:sz w:val="28"/>
                <w:szCs w:val="28"/>
              </w:rPr>
              <w:t>В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480087">
              <w:rPr>
                <w:rStyle w:val="a5"/>
                <w:rFonts w:ascii="Times New Roman" w:hAnsi="Times New Roman"/>
                <w:sz w:val="28"/>
                <w:szCs w:val="28"/>
              </w:rPr>
              <w:t>КРИМИНАЛИСТИКЕ</w:t>
            </w:r>
            <w:r w:rsidR="00442C74" w:rsidRPr="0066762A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  <w:tab/>
            </w:r>
            <w:r w:rsidR="00DA1E96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  <w:t>6</w:t>
            </w:r>
          </w:hyperlink>
        </w:p>
        <w:p w14:paraId="549DEFB8" w14:textId="319ACCEA" w:rsidR="00442C74" w:rsidRPr="0066762A" w:rsidRDefault="003829D2" w:rsidP="003A057E">
          <w:pPr>
            <w:pStyle w:val="21"/>
            <w:tabs>
              <w:tab w:val="right" w:leader="dot" w:pos="9345"/>
            </w:tabs>
            <w:spacing w:line="24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60201306" w:history="1">
            <w:r w:rsidR="00442C74" w:rsidRPr="0066762A">
              <w:rPr>
                <w:rStyle w:val="a5"/>
                <w:rFonts w:ascii="Times New Roman" w:hAnsi="Times New Roman"/>
                <w:sz w:val="28"/>
                <w:szCs w:val="28"/>
              </w:rPr>
              <w:t>1.1.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F51CFB">
              <w:rPr>
                <w:rStyle w:val="a5"/>
                <w:rFonts w:ascii="Times New Roman" w:hAnsi="Times New Roman"/>
                <w:sz w:val="28"/>
                <w:szCs w:val="28"/>
              </w:rPr>
              <w:t>Понятие</w:t>
            </w:r>
            <w:r w:rsidR="002F47DB">
              <w:rPr>
                <w:rStyle w:val="a5"/>
                <w:rFonts w:ascii="Times New Roman" w:hAnsi="Times New Roman"/>
                <w:sz w:val="28"/>
                <w:szCs w:val="28"/>
              </w:rPr>
              <w:t>,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2F47DB">
              <w:rPr>
                <w:rStyle w:val="a5"/>
                <w:rFonts w:ascii="Times New Roman" w:hAnsi="Times New Roman"/>
                <w:sz w:val="28"/>
                <w:szCs w:val="28"/>
              </w:rPr>
              <w:t>предмет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F51CFB">
              <w:rPr>
                <w:rStyle w:val="a5"/>
                <w:rFonts w:ascii="Times New Roman" w:hAnsi="Times New Roman"/>
                <w:sz w:val="28"/>
                <w:szCs w:val="28"/>
              </w:rPr>
              <w:t>и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F51CFB">
              <w:rPr>
                <w:rStyle w:val="a5"/>
                <w:rFonts w:ascii="Times New Roman" w:hAnsi="Times New Roman"/>
                <w:sz w:val="28"/>
                <w:szCs w:val="28"/>
              </w:rPr>
              <w:t>правовая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F51CFB">
              <w:rPr>
                <w:rStyle w:val="a5"/>
                <w:rFonts w:ascii="Times New Roman" w:hAnsi="Times New Roman"/>
                <w:sz w:val="28"/>
                <w:szCs w:val="28"/>
              </w:rPr>
              <w:t>природа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2F47DB">
              <w:rPr>
                <w:rStyle w:val="a5"/>
                <w:rFonts w:ascii="Times New Roman" w:hAnsi="Times New Roman"/>
                <w:sz w:val="28"/>
                <w:szCs w:val="28"/>
              </w:rPr>
              <w:t>почерковедческих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2F47DB">
              <w:rPr>
                <w:rStyle w:val="a5"/>
                <w:rFonts w:ascii="Times New Roman" w:hAnsi="Times New Roman"/>
                <w:sz w:val="28"/>
                <w:szCs w:val="28"/>
              </w:rPr>
              <w:t>экспертиз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2F47DB">
              <w:rPr>
                <w:rStyle w:val="a5"/>
                <w:rFonts w:ascii="Times New Roman" w:hAnsi="Times New Roman"/>
                <w:sz w:val="28"/>
                <w:szCs w:val="28"/>
              </w:rPr>
              <w:t>в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2F47DB">
              <w:rPr>
                <w:rStyle w:val="a5"/>
                <w:rFonts w:ascii="Times New Roman" w:hAnsi="Times New Roman"/>
                <w:sz w:val="28"/>
                <w:szCs w:val="28"/>
              </w:rPr>
              <w:t>криминалистике</w:t>
            </w:r>
            <w:r w:rsidR="00442C74" w:rsidRPr="0066762A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  <w:tab/>
            </w:r>
            <w:r w:rsidR="00DA1E96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  <w:t>6</w:t>
            </w:r>
          </w:hyperlink>
        </w:p>
        <w:p w14:paraId="4A0235B8" w14:textId="5E8710C1" w:rsidR="00442C74" w:rsidRPr="0066762A" w:rsidRDefault="003829D2" w:rsidP="003A057E">
          <w:pPr>
            <w:pStyle w:val="21"/>
            <w:tabs>
              <w:tab w:val="right" w:leader="dot" w:pos="9345"/>
            </w:tabs>
            <w:spacing w:line="24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60201307" w:history="1">
            <w:r w:rsidR="00442C74" w:rsidRPr="0066762A">
              <w:rPr>
                <w:rStyle w:val="a5"/>
                <w:rFonts w:ascii="Times New Roman" w:hAnsi="Times New Roman"/>
                <w:sz w:val="28"/>
                <w:szCs w:val="28"/>
              </w:rPr>
              <w:t>1.2.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F51CFB">
              <w:rPr>
                <w:rStyle w:val="a5"/>
                <w:rFonts w:ascii="Times New Roman" w:hAnsi="Times New Roman"/>
                <w:sz w:val="28"/>
                <w:szCs w:val="28"/>
              </w:rPr>
              <w:t>История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F51CFB">
              <w:rPr>
                <w:rStyle w:val="a5"/>
                <w:rFonts w:ascii="Times New Roman" w:hAnsi="Times New Roman"/>
                <w:sz w:val="28"/>
                <w:szCs w:val="28"/>
              </w:rPr>
              <w:t>возникновения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2F47DB">
              <w:rPr>
                <w:rStyle w:val="a5"/>
                <w:rFonts w:ascii="Times New Roman" w:hAnsi="Times New Roman"/>
                <w:sz w:val="28"/>
                <w:szCs w:val="28"/>
              </w:rPr>
              <w:t>института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2F47DB">
              <w:rPr>
                <w:rStyle w:val="a5"/>
                <w:rFonts w:ascii="Times New Roman" w:hAnsi="Times New Roman"/>
                <w:sz w:val="28"/>
                <w:szCs w:val="28"/>
              </w:rPr>
              <w:t>почерковедческих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2F47DB">
              <w:rPr>
                <w:rStyle w:val="a5"/>
                <w:rFonts w:ascii="Times New Roman" w:hAnsi="Times New Roman"/>
                <w:sz w:val="28"/>
                <w:szCs w:val="28"/>
              </w:rPr>
              <w:t>экспертиз</w:t>
            </w:r>
            <w:r w:rsidR="00442C74" w:rsidRPr="0066762A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  <w:tab/>
            </w:r>
            <w:r w:rsidR="00DB3F78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  <w:t>9</w:t>
            </w:r>
          </w:hyperlink>
        </w:p>
        <w:p w14:paraId="51D39F72" w14:textId="057D9B45" w:rsidR="00442C74" w:rsidRPr="0066762A" w:rsidRDefault="003829D2" w:rsidP="003A057E">
          <w:pPr>
            <w:pStyle w:val="11"/>
            <w:tabs>
              <w:tab w:val="right" w:leader="dot" w:pos="9345"/>
            </w:tabs>
            <w:spacing w:line="24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60201308" w:history="1">
            <w:r w:rsidR="00442C74" w:rsidRPr="0066762A">
              <w:rPr>
                <w:rStyle w:val="a5"/>
                <w:rFonts w:ascii="Times New Roman" w:hAnsi="Times New Roman"/>
                <w:sz w:val="28"/>
                <w:szCs w:val="28"/>
              </w:rPr>
              <w:t>ГЛАВА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442C74" w:rsidRPr="0066762A">
              <w:rPr>
                <w:rStyle w:val="a5"/>
                <w:rFonts w:ascii="Times New Roman" w:hAnsi="Times New Roman"/>
                <w:sz w:val="28"/>
                <w:szCs w:val="28"/>
              </w:rPr>
              <w:t>2.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480087">
              <w:rPr>
                <w:rStyle w:val="a5"/>
                <w:rFonts w:ascii="Times New Roman" w:hAnsi="Times New Roman"/>
                <w:sz w:val="28"/>
                <w:szCs w:val="28"/>
              </w:rPr>
              <w:t>ОРГАНИЗАЦИОННО-ПРАВОВЫЕ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480087">
              <w:rPr>
                <w:rStyle w:val="a5"/>
                <w:rFonts w:ascii="Times New Roman" w:hAnsi="Times New Roman"/>
                <w:sz w:val="28"/>
                <w:szCs w:val="28"/>
              </w:rPr>
              <w:t>АСПЕКТЫ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480087">
              <w:rPr>
                <w:rStyle w:val="a5"/>
                <w:rFonts w:ascii="Times New Roman" w:hAnsi="Times New Roman"/>
                <w:sz w:val="28"/>
                <w:szCs w:val="28"/>
              </w:rPr>
              <w:t>ПРОВЕДЕНИЯ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480087">
              <w:rPr>
                <w:rStyle w:val="a5"/>
                <w:rFonts w:ascii="Times New Roman" w:hAnsi="Times New Roman"/>
                <w:sz w:val="28"/>
                <w:szCs w:val="28"/>
              </w:rPr>
              <w:t>ПОЧЕРКОВЕДЧЕСКИХ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480087">
              <w:rPr>
                <w:rStyle w:val="a5"/>
                <w:rFonts w:ascii="Times New Roman" w:hAnsi="Times New Roman"/>
                <w:sz w:val="28"/>
                <w:szCs w:val="28"/>
              </w:rPr>
              <w:t>ЭКСПЕРТИЗ</w:t>
            </w:r>
            <w:r w:rsidR="00442C74" w:rsidRPr="0066762A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  <w:tab/>
            </w:r>
            <w:r w:rsidR="00442C74" w:rsidRPr="0066762A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  <w:fldChar w:fldCharType="begin"/>
            </w:r>
            <w:r w:rsidR="00442C74" w:rsidRPr="0066762A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  <w:instrText xml:space="preserve"> PAGEREF _Toc60201308 \h </w:instrText>
            </w:r>
            <w:r w:rsidR="00442C74" w:rsidRPr="0066762A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</w:r>
            <w:r w:rsidR="00442C74" w:rsidRPr="0066762A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  <w:fldChar w:fldCharType="separate"/>
            </w:r>
            <w:r w:rsidR="00442C74" w:rsidRPr="0066762A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  <w:t>1</w:t>
            </w:r>
            <w:r w:rsidR="00DA1E96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  <w:t>3</w:t>
            </w:r>
            <w:r w:rsidR="00442C74" w:rsidRPr="0066762A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  <w:fldChar w:fldCharType="end"/>
            </w:r>
          </w:hyperlink>
        </w:p>
        <w:p w14:paraId="3E98BCD2" w14:textId="0D6EC228" w:rsidR="00442C74" w:rsidRPr="0066762A" w:rsidRDefault="003829D2" w:rsidP="003A057E">
          <w:pPr>
            <w:pStyle w:val="21"/>
            <w:tabs>
              <w:tab w:val="right" w:leader="dot" w:pos="9345"/>
            </w:tabs>
            <w:spacing w:line="24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60201309" w:history="1">
            <w:r w:rsidR="00442C74" w:rsidRPr="0066762A">
              <w:rPr>
                <w:rStyle w:val="a5"/>
                <w:rFonts w:ascii="Times New Roman" w:hAnsi="Times New Roman"/>
                <w:sz w:val="28"/>
                <w:szCs w:val="28"/>
              </w:rPr>
              <w:t>2.1.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F51CFB">
              <w:rPr>
                <w:rStyle w:val="a5"/>
                <w:rFonts w:ascii="Times New Roman" w:hAnsi="Times New Roman"/>
                <w:sz w:val="28"/>
                <w:szCs w:val="28"/>
              </w:rPr>
              <w:t>Организационные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A93C83">
              <w:rPr>
                <w:rStyle w:val="a5"/>
                <w:rFonts w:ascii="Times New Roman" w:hAnsi="Times New Roman"/>
                <w:sz w:val="28"/>
                <w:szCs w:val="28"/>
              </w:rPr>
              <w:t>п</w:t>
            </w:r>
            <w:r w:rsidR="00F51CFB" w:rsidRPr="00F51CFB">
              <w:rPr>
                <w:rStyle w:val="a5"/>
                <w:rFonts w:ascii="Times New Roman" w:hAnsi="Times New Roman"/>
                <w:sz w:val="28"/>
                <w:szCs w:val="28"/>
              </w:rPr>
              <w:t>роблемы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032EDA" w:rsidRPr="00032EDA">
              <w:rPr>
                <w:rStyle w:val="a5"/>
                <w:rFonts w:ascii="Times New Roman" w:hAnsi="Times New Roman"/>
                <w:sz w:val="28"/>
                <w:szCs w:val="28"/>
              </w:rPr>
              <w:t>проведения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032EDA" w:rsidRPr="00032EDA">
              <w:rPr>
                <w:rStyle w:val="a5"/>
                <w:rFonts w:ascii="Times New Roman" w:hAnsi="Times New Roman"/>
                <w:sz w:val="28"/>
                <w:szCs w:val="28"/>
              </w:rPr>
              <w:t>почерковедческих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032EDA" w:rsidRPr="00032EDA">
              <w:rPr>
                <w:rStyle w:val="a5"/>
                <w:rFonts w:ascii="Times New Roman" w:hAnsi="Times New Roman"/>
                <w:sz w:val="28"/>
                <w:szCs w:val="28"/>
              </w:rPr>
              <w:t>экспертиз</w:t>
            </w:r>
            <w:r w:rsidR="00032EDA" w:rsidRPr="00032EDA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  <w:tab/>
            </w:r>
            <w:r w:rsidR="00442C74" w:rsidRPr="0066762A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  <w:fldChar w:fldCharType="begin"/>
            </w:r>
            <w:r w:rsidR="00442C74" w:rsidRPr="0066762A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  <w:instrText xml:space="preserve"> PAGEREF _Toc60201309 \h </w:instrText>
            </w:r>
            <w:r w:rsidR="00442C74" w:rsidRPr="0066762A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</w:r>
            <w:r w:rsidR="00442C74" w:rsidRPr="0066762A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  <w:fldChar w:fldCharType="separate"/>
            </w:r>
            <w:r w:rsidR="00442C74" w:rsidRPr="0066762A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  <w:t>1</w:t>
            </w:r>
            <w:r w:rsidR="00DA1E96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  <w:t>3</w:t>
            </w:r>
            <w:r w:rsidR="00442C74" w:rsidRPr="0066762A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  <w:fldChar w:fldCharType="end"/>
            </w:r>
          </w:hyperlink>
        </w:p>
        <w:p w14:paraId="0490870E" w14:textId="0B499541" w:rsidR="00442C74" w:rsidRPr="0066762A" w:rsidRDefault="003829D2" w:rsidP="003A057E">
          <w:pPr>
            <w:pStyle w:val="21"/>
            <w:tabs>
              <w:tab w:val="right" w:leader="dot" w:pos="9345"/>
            </w:tabs>
            <w:spacing w:line="24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60201310" w:history="1">
            <w:r w:rsidR="00442C74" w:rsidRPr="0066762A">
              <w:rPr>
                <w:rStyle w:val="a5"/>
                <w:rFonts w:ascii="Times New Roman" w:hAnsi="Times New Roman"/>
                <w:sz w:val="28"/>
                <w:szCs w:val="28"/>
              </w:rPr>
              <w:t>2.2.</w:t>
            </w:r>
            <w:r w:rsidR="00C850BC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B35597" w:rsidRPr="00B35597">
              <w:rPr>
                <w:rFonts w:ascii="Times New Roman" w:hAnsi="Times New Roman"/>
                <w:sz w:val="28"/>
                <w:szCs w:val="28"/>
              </w:rPr>
              <w:t>Специфические объекты исследования почерковедческих экспертиз</w:t>
            </w:r>
            <w:r w:rsidR="00442C74" w:rsidRPr="0066762A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  <w:tab/>
            </w:r>
            <w:r w:rsidR="00442C74" w:rsidRPr="0066762A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  <w:fldChar w:fldCharType="begin"/>
            </w:r>
            <w:r w:rsidR="00442C74" w:rsidRPr="0066762A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  <w:instrText xml:space="preserve"> PAGEREF _Toc60201310 \h </w:instrText>
            </w:r>
            <w:r w:rsidR="00442C74" w:rsidRPr="0066762A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</w:r>
            <w:r w:rsidR="00442C74" w:rsidRPr="0066762A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  <w:fldChar w:fldCharType="separate"/>
            </w:r>
            <w:r w:rsidR="00A454F9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  <w:t>1</w:t>
            </w:r>
            <w:r w:rsidR="00DA1E96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  <w:t>8</w:t>
            </w:r>
            <w:r w:rsidR="00442C74" w:rsidRPr="0066762A">
              <w:rPr>
                <w:rStyle w:val="a5"/>
                <w:rFonts w:ascii="Times New Roman" w:hAnsi="Times New Roman"/>
                <w:webHidden/>
                <w:sz w:val="28"/>
                <w:szCs w:val="28"/>
              </w:rPr>
              <w:fldChar w:fldCharType="end"/>
            </w:r>
          </w:hyperlink>
        </w:p>
        <w:p w14:paraId="3799D17E" w14:textId="3AA5915E" w:rsidR="00442C74" w:rsidRPr="0066762A" w:rsidRDefault="003829D2" w:rsidP="003A057E">
          <w:pPr>
            <w:pStyle w:val="11"/>
            <w:tabs>
              <w:tab w:val="right" w:leader="dot" w:pos="9345"/>
            </w:tabs>
            <w:spacing w:line="24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60201311" w:history="1">
            <w:r w:rsidR="00442C74" w:rsidRPr="0066762A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ЗАКЛЮЧЕНИЕ</w:t>
            </w:r>
            <w:r w:rsidR="00442C74" w:rsidRPr="006676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42C74" w:rsidRPr="006676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42C74" w:rsidRPr="0066762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_Toc60201311 \h </w:instrText>
            </w:r>
            <w:r w:rsidR="00442C74" w:rsidRPr="0066762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42C74" w:rsidRPr="006676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42C74" w:rsidRPr="006676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="00DA1E9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442C74" w:rsidRPr="006676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06AB76" w14:textId="68EEF9AF" w:rsidR="00442C74" w:rsidRPr="0066762A" w:rsidRDefault="003829D2" w:rsidP="003A057E">
          <w:pPr>
            <w:pStyle w:val="11"/>
            <w:tabs>
              <w:tab w:val="right" w:leader="dot" w:pos="9345"/>
            </w:tabs>
            <w:spacing w:line="24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60201312" w:history="1">
            <w:r w:rsidR="00442C74" w:rsidRPr="0066762A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СПИСОК</w:t>
            </w:r>
            <w:r w:rsidR="00C850BC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442C74" w:rsidRPr="0066762A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ИСПОЛЬЗОВАННЫХ</w:t>
            </w:r>
            <w:r w:rsidR="00C850BC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442C74" w:rsidRPr="0066762A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ИСТОЧНИКОВ</w:t>
            </w:r>
            <w:r w:rsidR="00442C74" w:rsidRPr="006676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454F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="00DA1E9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</w:hyperlink>
        </w:p>
        <w:p w14:paraId="34C685DF" w14:textId="2361AA70" w:rsidR="00442C74" w:rsidRPr="0066762A" w:rsidRDefault="00442C74" w:rsidP="003A057E">
          <w:pPr>
            <w:spacing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66762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3461D779" w14:textId="0F1658F2" w:rsidR="00B773AF" w:rsidRPr="0066762A" w:rsidRDefault="00B773AF">
      <w:pPr>
        <w:rPr>
          <w:rFonts w:ascii="Times New Roman" w:hAnsi="Times New Roman" w:cs="Times New Roman"/>
          <w:sz w:val="28"/>
          <w:szCs w:val="28"/>
        </w:rPr>
      </w:pPr>
      <w:r w:rsidRPr="0066762A">
        <w:rPr>
          <w:rFonts w:ascii="Times New Roman" w:hAnsi="Times New Roman" w:cs="Times New Roman"/>
          <w:sz w:val="28"/>
          <w:szCs w:val="28"/>
        </w:rPr>
        <w:br w:type="page"/>
      </w:r>
    </w:p>
    <w:p w14:paraId="6A1BCE6E" w14:textId="77777777" w:rsidR="00C03E3A" w:rsidRPr="00105483" w:rsidRDefault="00F24C61" w:rsidP="00D91C42">
      <w:pPr>
        <w:pStyle w:val="1"/>
      </w:pPr>
      <w:bookmarkStart w:id="1" w:name="_Toc60201304"/>
      <w:r w:rsidRPr="00105483">
        <w:lastRenderedPageBreak/>
        <w:t>ВВЕДЕНИЕ</w:t>
      </w:r>
      <w:bookmarkEnd w:id="1"/>
    </w:p>
    <w:p w14:paraId="310B2553" w14:textId="77777777" w:rsidR="005F032E" w:rsidRDefault="005F032E" w:rsidP="00D91C4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6"/>
          <w:color w:val="000000" w:themeColor="text1"/>
          <w:sz w:val="28"/>
          <w:szCs w:val="28"/>
        </w:rPr>
      </w:pPr>
    </w:p>
    <w:p w14:paraId="4EDCFF61" w14:textId="6F13767B" w:rsidR="00C850BC" w:rsidRPr="00C850BC" w:rsidRDefault="00C03E3A" w:rsidP="00C85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0BC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C850BC" w:rsidRPr="00C85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b/>
          <w:sz w:val="28"/>
          <w:szCs w:val="28"/>
        </w:rPr>
        <w:t>темы</w:t>
      </w:r>
      <w:r w:rsidR="00C850BC" w:rsidRPr="00C85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670E" w:rsidRPr="00C850BC">
        <w:rPr>
          <w:rFonts w:ascii="Times New Roman" w:hAnsi="Times New Roman" w:cs="Times New Roman"/>
          <w:b/>
          <w:sz w:val="28"/>
          <w:szCs w:val="28"/>
        </w:rPr>
        <w:t>курсовой</w:t>
      </w:r>
      <w:r w:rsidR="00C850BC" w:rsidRPr="00C85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670E" w:rsidRPr="00C850BC">
        <w:rPr>
          <w:rFonts w:ascii="Times New Roman" w:hAnsi="Times New Roman" w:cs="Times New Roman"/>
          <w:b/>
          <w:sz w:val="28"/>
          <w:szCs w:val="28"/>
        </w:rPr>
        <w:t>работы</w:t>
      </w:r>
      <w:r w:rsidR="00CC20BA" w:rsidRPr="00C850BC">
        <w:rPr>
          <w:rFonts w:ascii="Times New Roman" w:hAnsi="Times New Roman" w:cs="Times New Roman"/>
          <w:b/>
          <w:sz w:val="28"/>
          <w:szCs w:val="28"/>
        </w:rPr>
        <w:t>.</w:t>
      </w:r>
      <w:r w:rsidR="00C850BC" w:rsidRPr="00C850BC">
        <w:rPr>
          <w:rFonts w:ascii="Times New Roman" w:hAnsi="Times New Roman" w:cs="Times New Roman"/>
          <w:sz w:val="28"/>
          <w:szCs w:val="28"/>
        </w:rPr>
        <w:t xml:space="preserve"> Начиная со времен византийского  императора Юстиниана (5-6 век) в законодательстве находило закрепление исследование почерка в судебных целях. В России уже в XV веке сравнение рукописей  использовалось при установлении подлинности  документов. Позднее, в своде законов  Российской империи 1857 г., указывалось, что «рассмотрение и сличение почерков производится по назначению суда». Такое исследование поручалось секретарям присутственных мест, учителям чистописания или другим преподавателям.</w:t>
      </w:r>
    </w:p>
    <w:p w14:paraId="0F3DFD34" w14:textId="13DE4629" w:rsidR="00C850BC" w:rsidRPr="00C850BC" w:rsidRDefault="00C850BC" w:rsidP="00C85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0BC">
        <w:rPr>
          <w:rFonts w:ascii="Times New Roman" w:hAnsi="Times New Roman" w:cs="Times New Roman"/>
          <w:sz w:val="28"/>
          <w:szCs w:val="28"/>
        </w:rPr>
        <w:t xml:space="preserve">Первую судебно-почерковедческую экспертизу провели 1 ноября 1930 г. эксперты Д. </w:t>
      </w:r>
      <w:proofErr w:type="spellStart"/>
      <w:r w:rsidRPr="00C850BC">
        <w:rPr>
          <w:rFonts w:ascii="Times New Roman" w:hAnsi="Times New Roman" w:cs="Times New Roman"/>
          <w:sz w:val="28"/>
          <w:szCs w:val="28"/>
        </w:rPr>
        <w:t>Нацагдорж</w:t>
      </w:r>
      <w:proofErr w:type="spellEnd"/>
      <w:r w:rsidRPr="00C850BC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C850BC">
        <w:rPr>
          <w:rFonts w:ascii="Times New Roman" w:hAnsi="Times New Roman" w:cs="Times New Roman"/>
          <w:sz w:val="28"/>
          <w:szCs w:val="28"/>
        </w:rPr>
        <w:t>Цэвэл</w:t>
      </w:r>
      <w:proofErr w:type="spellEnd"/>
      <w:r w:rsidRPr="00C850BC">
        <w:rPr>
          <w:rFonts w:ascii="Times New Roman" w:hAnsi="Times New Roman" w:cs="Times New Roman"/>
          <w:sz w:val="28"/>
          <w:szCs w:val="28"/>
        </w:rPr>
        <w:t xml:space="preserve"> из Института  летописей и Д. </w:t>
      </w:r>
      <w:proofErr w:type="spellStart"/>
      <w:r w:rsidRPr="00C850BC">
        <w:rPr>
          <w:rFonts w:ascii="Times New Roman" w:hAnsi="Times New Roman" w:cs="Times New Roman"/>
          <w:sz w:val="28"/>
          <w:szCs w:val="28"/>
        </w:rPr>
        <w:t>Донров</w:t>
      </w:r>
      <w:proofErr w:type="spellEnd"/>
      <w:r w:rsidRPr="00C850BC">
        <w:rPr>
          <w:rFonts w:ascii="Times New Roman" w:hAnsi="Times New Roman" w:cs="Times New Roman"/>
          <w:sz w:val="28"/>
          <w:szCs w:val="28"/>
        </w:rPr>
        <w:t xml:space="preserve"> из Управления внутренней охраны.</w:t>
      </w:r>
    </w:p>
    <w:p w14:paraId="58275E4D" w14:textId="4F91CD08" w:rsidR="00C850BC" w:rsidRPr="00C850BC" w:rsidRDefault="00C850BC" w:rsidP="00C85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0BC">
        <w:rPr>
          <w:rFonts w:ascii="Times New Roman" w:hAnsi="Times New Roman" w:cs="Times New Roman"/>
          <w:sz w:val="28"/>
          <w:szCs w:val="28"/>
        </w:rPr>
        <w:t>Исследование почерка  в современной криминалистике является одной из важнейших и актуальных задач, поскольку в настоящее  время преступники все чаще отказываются от грубых средств «аргументации» и  переходят к более цивилизованным методам, позволяющим с меньшими затратами энергии и минимальным  риском получать гораздо больший  эффект от своих действий.</w:t>
      </w:r>
    </w:p>
    <w:p w14:paraId="79EF0EE8" w14:textId="64580C5A" w:rsidR="00C850BC" w:rsidRPr="00C850BC" w:rsidRDefault="00C850BC" w:rsidP="00C85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0BC">
        <w:rPr>
          <w:rFonts w:ascii="Times New Roman" w:hAnsi="Times New Roman" w:cs="Times New Roman"/>
          <w:sz w:val="28"/>
          <w:szCs w:val="28"/>
        </w:rPr>
        <w:t>Судебное почерковедение – это раздел криминалистической техники, изучающий почерк и разрабатывающий  методы его исследования в целях  решения задач судебно-почерковедческой экспертизы.</w:t>
      </w:r>
    </w:p>
    <w:p w14:paraId="631BC7E6" w14:textId="46F5C144" w:rsidR="00C850BC" w:rsidRPr="00C850BC" w:rsidRDefault="00C850BC" w:rsidP="00C85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0BC">
        <w:rPr>
          <w:rFonts w:ascii="Times New Roman" w:hAnsi="Times New Roman" w:cs="Times New Roman"/>
          <w:sz w:val="28"/>
          <w:szCs w:val="28"/>
        </w:rPr>
        <w:t>Судебная почерковедческая экспертиза производится с целью  установления лица - исполнителя рукописного  текста или подписи, его пола и  возраста, условий и обстоятельств, при которых выполнены различного рода рукописные документы, записи или  подписи.</w:t>
      </w:r>
    </w:p>
    <w:p w14:paraId="3BD0B8DE" w14:textId="29F14138" w:rsidR="00C850BC" w:rsidRPr="00C850BC" w:rsidRDefault="00C850BC" w:rsidP="00C85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0BC">
        <w:rPr>
          <w:rFonts w:ascii="Times New Roman" w:hAnsi="Times New Roman" w:cs="Times New Roman"/>
          <w:sz w:val="28"/>
          <w:szCs w:val="28"/>
        </w:rPr>
        <w:t xml:space="preserve">Объектами почерковедческой экспертизы являются рукописные документы, фрагменты рукописных текстов, краткие  записи (буквенные и цифровые), подписи. Правила обращения с документами  при назначении </w:t>
      </w:r>
      <w:r w:rsidRPr="00C850BC">
        <w:rPr>
          <w:rFonts w:ascii="Times New Roman" w:hAnsi="Times New Roman" w:cs="Times New Roman"/>
          <w:sz w:val="28"/>
          <w:szCs w:val="28"/>
        </w:rPr>
        <w:lastRenderedPageBreak/>
        <w:t>экспертиз данного  рода аналогичны тем, которые соблюдаются  в судебно-технической экспертизе документов.</w:t>
      </w:r>
    </w:p>
    <w:p w14:paraId="5150EF38" w14:textId="5B23481C" w:rsidR="00C850BC" w:rsidRPr="00C850BC" w:rsidRDefault="00C850BC" w:rsidP="00C85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0BC">
        <w:rPr>
          <w:rFonts w:ascii="Times New Roman" w:hAnsi="Times New Roman" w:cs="Times New Roman"/>
          <w:sz w:val="28"/>
          <w:szCs w:val="28"/>
        </w:rPr>
        <w:t>Почерк - зафиксированная в рукописи система привычных движений, выражающий внешнюю, графическую сторону письма. Почерк можно определить как отражение на бумаге индивидуальной, свойственной каждому пишущему и основанной на свойственном конкретному исполнителю письменно-двигательном навыке системы движений при выполнении письменных знаков.</w:t>
      </w:r>
    </w:p>
    <w:p w14:paraId="6A2BE18B" w14:textId="70FE99F1" w:rsidR="0034107D" w:rsidRDefault="00D42B47" w:rsidP="00C850BC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  <w:r w:rsidRPr="00D91C42">
        <w:rPr>
          <w:rStyle w:val="a6"/>
          <w:color w:val="000000" w:themeColor="text1"/>
          <w:sz w:val="28"/>
          <w:szCs w:val="28"/>
        </w:rPr>
        <w:t>Цель</w:t>
      </w:r>
      <w:r w:rsidR="00C850BC">
        <w:rPr>
          <w:rStyle w:val="a6"/>
          <w:color w:val="000000" w:themeColor="text1"/>
          <w:sz w:val="28"/>
          <w:szCs w:val="28"/>
        </w:rPr>
        <w:t xml:space="preserve"> </w:t>
      </w:r>
      <w:r w:rsidRPr="00D91C42">
        <w:rPr>
          <w:rStyle w:val="a6"/>
          <w:color w:val="000000" w:themeColor="text1"/>
          <w:sz w:val="28"/>
          <w:szCs w:val="28"/>
        </w:rPr>
        <w:t>исследования</w:t>
      </w:r>
      <w:r w:rsidR="00C850BC">
        <w:rPr>
          <w:color w:val="000000" w:themeColor="text1"/>
          <w:sz w:val="28"/>
          <w:szCs w:val="28"/>
        </w:rPr>
        <w:t xml:space="preserve"> </w:t>
      </w:r>
      <w:r w:rsidR="00AA52C9" w:rsidRPr="00D91C42">
        <w:rPr>
          <w:color w:val="000000" w:themeColor="text1"/>
          <w:sz w:val="28"/>
          <w:szCs w:val="28"/>
        </w:rPr>
        <w:t>-</w:t>
      </w:r>
      <w:r w:rsidR="00C850B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C20BA">
        <w:rPr>
          <w:sz w:val="28"/>
          <w:szCs w:val="28"/>
        </w:rPr>
        <w:t>всестороннее</w:t>
      </w:r>
      <w:r w:rsidR="00C850BC">
        <w:rPr>
          <w:sz w:val="28"/>
          <w:szCs w:val="28"/>
        </w:rPr>
        <w:t xml:space="preserve"> </w:t>
      </w:r>
      <w:r w:rsidR="00CC20BA" w:rsidRPr="001461DE">
        <w:rPr>
          <w:sz w:val="28"/>
          <w:szCs w:val="28"/>
        </w:rPr>
        <w:t>изучение</w:t>
      </w:r>
      <w:r w:rsidR="00C850BC">
        <w:rPr>
          <w:sz w:val="28"/>
          <w:szCs w:val="28"/>
        </w:rPr>
        <w:t xml:space="preserve"> </w:t>
      </w:r>
      <w:r w:rsidR="00562608">
        <w:rPr>
          <w:sz w:val="28"/>
          <w:szCs w:val="28"/>
        </w:rPr>
        <w:t>почерковедческих экспертиз</w:t>
      </w:r>
      <w:r w:rsidR="0034107D" w:rsidRPr="0034107D">
        <w:rPr>
          <w:sz w:val="28"/>
          <w:szCs w:val="28"/>
        </w:rPr>
        <w:t>.</w:t>
      </w:r>
    </w:p>
    <w:p w14:paraId="25FD0016" w14:textId="30788A95" w:rsidR="00D42B47" w:rsidRPr="00DE73D6" w:rsidRDefault="00D42B47" w:rsidP="0034107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6"/>
          <w:rFonts w:ascii="Arial" w:hAnsi="Arial" w:cs="Arial"/>
          <w:b w:val="0"/>
          <w:bCs w:val="0"/>
          <w:color w:val="333333"/>
          <w:sz w:val="28"/>
          <w:szCs w:val="28"/>
          <w:shd w:val="clear" w:color="auto" w:fill="FFFFFF"/>
        </w:rPr>
      </w:pPr>
      <w:r w:rsidRPr="008659BC">
        <w:rPr>
          <w:rStyle w:val="a6"/>
          <w:color w:val="000000" w:themeColor="text1"/>
          <w:sz w:val="28"/>
          <w:szCs w:val="28"/>
        </w:rPr>
        <w:t>задачи</w:t>
      </w:r>
      <w:r w:rsidRPr="00DE73D6">
        <w:rPr>
          <w:rStyle w:val="a6"/>
          <w:color w:val="000000" w:themeColor="text1"/>
          <w:sz w:val="28"/>
          <w:szCs w:val="28"/>
        </w:rPr>
        <w:t>:</w:t>
      </w:r>
    </w:p>
    <w:p w14:paraId="63012DBE" w14:textId="447FC389" w:rsidR="00105483" w:rsidRPr="00562608" w:rsidRDefault="00105483" w:rsidP="00A454F9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a6"/>
          <w:b w:val="0"/>
          <w:bCs w:val="0"/>
          <w:color w:val="000000" w:themeColor="text1"/>
          <w:sz w:val="28"/>
          <w:szCs w:val="28"/>
        </w:rPr>
      </w:pPr>
      <w:r w:rsidRPr="00562608">
        <w:rPr>
          <w:color w:val="000000" w:themeColor="text1"/>
          <w:sz w:val="28"/>
          <w:szCs w:val="28"/>
          <w:shd w:val="clear" w:color="auto" w:fill="FFFFFF"/>
        </w:rPr>
        <w:t>Рассмот</w:t>
      </w:r>
      <w:r w:rsidR="006E4B31" w:rsidRPr="00562608">
        <w:rPr>
          <w:color w:val="000000" w:themeColor="text1"/>
          <w:sz w:val="28"/>
          <w:szCs w:val="28"/>
          <w:shd w:val="clear" w:color="auto" w:fill="FFFFFF"/>
        </w:rPr>
        <w:t>ре</w:t>
      </w:r>
      <w:r w:rsidRPr="00562608">
        <w:rPr>
          <w:color w:val="000000" w:themeColor="text1"/>
          <w:sz w:val="28"/>
          <w:szCs w:val="28"/>
          <w:shd w:val="clear" w:color="auto" w:fill="FFFFFF"/>
        </w:rPr>
        <w:t>ть</w:t>
      </w:r>
      <w:r w:rsidR="00C850BC" w:rsidRPr="0056260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41954">
        <w:rPr>
          <w:sz w:val="28"/>
          <w:szCs w:val="28"/>
        </w:rPr>
        <w:t>понятие, предмет и правовую природу</w:t>
      </w:r>
      <w:r w:rsidR="00562608" w:rsidRPr="00562608">
        <w:rPr>
          <w:sz w:val="28"/>
          <w:szCs w:val="28"/>
        </w:rPr>
        <w:t xml:space="preserve"> почерковедческих экспертиз в криминалистике.</w:t>
      </w:r>
    </w:p>
    <w:p w14:paraId="73A287BE" w14:textId="34DC42FA" w:rsidR="00A454F9" w:rsidRPr="00562608" w:rsidRDefault="00DE73D6" w:rsidP="00A454F9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a6"/>
          <w:b w:val="0"/>
          <w:bCs w:val="0"/>
          <w:color w:val="000000" w:themeColor="text1"/>
          <w:sz w:val="28"/>
          <w:szCs w:val="28"/>
        </w:rPr>
      </w:pPr>
      <w:r w:rsidRPr="00562608">
        <w:rPr>
          <w:sz w:val="28"/>
          <w:szCs w:val="28"/>
        </w:rPr>
        <w:t>Изучить</w:t>
      </w:r>
      <w:r w:rsidR="00C850BC" w:rsidRPr="00562608">
        <w:rPr>
          <w:sz w:val="28"/>
          <w:szCs w:val="28"/>
        </w:rPr>
        <w:t xml:space="preserve"> </w:t>
      </w:r>
      <w:r w:rsidR="00641954">
        <w:rPr>
          <w:sz w:val="28"/>
          <w:szCs w:val="28"/>
        </w:rPr>
        <w:t>историю</w:t>
      </w:r>
      <w:r w:rsidR="00562608" w:rsidRPr="00562608">
        <w:rPr>
          <w:sz w:val="28"/>
          <w:szCs w:val="28"/>
        </w:rPr>
        <w:t xml:space="preserve"> возникновения института почерковедческих экспертиз</w:t>
      </w:r>
      <w:r w:rsidRPr="00562608">
        <w:rPr>
          <w:sz w:val="28"/>
          <w:szCs w:val="28"/>
        </w:rPr>
        <w:t>.</w:t>
      </w:r>
    </w:p>
    <w:p w14:paraId="484A469C" w14:textId="11464EDE" w:rsidR="00562608" w:rsidRPr="00562608" w:rsidRDefault="00DE73D6" w:rsidP="00562608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a6"/>
          <w:b w:val="0"/>
          <w:bCs w:val="0"/>
          <w:color w:val="000000" w:themeColor="text1"/>
          <w:sz w:val="28"/>
          <w:szCs w:val="28"/>
        </w:rPr>
      </w:pPr>
      <w:r w:rsidRPr="00562608">
        <w:rPr>
          <w:sz w:val="28"/>
          <w:szCs w:val="28"/>
        </w:rPr>
        <w:t>Рассмотреть</w:t>
      </w:r>
      <w:r w:rsidR="00C850BC" w:rsidRPr="00562608">
        <w:rPr>
          <w:sz w:val="28"/>
          <w:szCs w:val="28"/>
        </w:rPr>
        <w:t xml:space="preserve"> </w:t>
      </w:r>
      <w:r w:rsidR="00562608" w:rsidRPr="00562608">
        <w:rPr>
          <w:sz w:val="28"/>
          <w:szCs w:val="28"/>
        </w:rPr>
        <w:t>организационные проблемы проведения почерковедческих экспертиз</w:t>
      </w:r>
    </w:p>
    <w:p w14:paraId="0645EC57" w14:textId="717357DC" w:rsidR="00562608" w:rsidRPr="00A6390B" w:rsidRDefault="00562608" w:rsidP="00562608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a6"/>
          <w:b w:val="0"/>
          <w:bCs w:val="0"/>
          <w:color w:val="000000" w:themeColor="text1"/>
          <w:sz w:val="28"/>
          <w:szCs w:val="28"/>
        </w:rPr>
      </w:pPr>
      <w:r w:rsidRPr="00A6390B">
        <w:rPr>
          <w:sz w:val="28"/>
          <w:szCs w:val="28"/>
        </w:rPr>
        <w:t>Рассмотреть правовые проблемы проведения почерковедческих экспертиз.</w:t>
      </w:r>
    </w:p>
    <w:p w14:paraId="7FB920A7" w14:textId="43888778" w:rsidR="00105483" w:rsidRPr="00A6390B" w:rsidRDefault="00C03E3A" w:rsidP="0056260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6"/>
          <w:b w:val="0"/>
          <w:bCs w:val="0"/>
          <w:color w:val="000000" w:themeColor="text1"/>
          <w:sz w:val="28"/>
          <w:szCs w:val="28"/>
        </w:rPr>
      </w:pPr>
      <w:r w:rsidRPr="00A6390B">
        <w:rPr>
          <w:rStyle w:val="a6"/>
          <w:color w:val="000000"/>
          <w:sz w:val="28"/>
          <w:szCs w:val="28"/>
        </w:rPr>
        <w:t>Объект</w:t>
      </w:r>
      <w:r w:rsidR="00C850BC" w:rsidRPr="00A6390B">
        <w:rPr>
          <w:rStyle w:val="a6"/>
          <w:color w:val="000000"/>
          <w:sz w:val="28"/>
          <w:szCs w:val="28"/>
        </w:rPr>
        <w:t xml:space="preserve"> </w:t>
      </w:r>
      <w:r w:rsidRPr="00A6390B">
        <w:rPr>
          <w:rStyle w:val="a6"/>
          <w:color w:val="000000"/>
          <w:sz w:val="28"/>
          <w:szCs w:val="28"/>
        </w:rPr>
        <w:t>исследования</w:t>
      </w:r>
      <w:r w:rsidR="00C850BC" w:rsidRPr="00A6390B">
        <w:rPr>
          <w:color w:val="000000"/>
          <w:sz w:val="28"/>
          <w:szCs w:val="28"/>
        </w:rPr>
        <w:t xml:space="preserve"> </w:t>
      </w:r>
      <w:r w:rsidR="00562608" w:rsidRPr="00A6390B">
        <w:rPr>
          <w:color w:val="000000"/>
          <w:sz w:val="28"/>
          <w:szCs w:val="28"/>
        </w:rPr>
        <w:t>–</w:t>
      </w:r>
      <w:r w:rsidR="00C850BC" w:rsidRPr="00A6390B">
        <w:rPr>
          <w:color w:val="000000"/>
          <w:sz w:val="28"/>
          <w:szCs w:val="28"/>
        </w:rPr>
        <w:t xml:space="preserve"> </w:t>
      </w:r>
      <w:r w:rsidR="00562608" w:rsidRPr="00A6390B">
        <w:rPr>
          <w:sz w:val="28"/>
          <w:szCs w:val="28"/>
        </w:rPr>
        <w:t>общественные отношения</w:t>
      </w:r>
      <w:r w:rsidR="00CC20BA" w:rsidRPr="00A6390B">
        <w:rPr>
          <w:sz w:val="28"/>
          <w:szCs w:val="28"/>
        </w:rPr>
        <w:t>,</w:t>
      </w:r>
      <w:r w:rsidR="00C850BC" w:rsidRPr="00A6390B">
        <w:rPr>
          <w:sz w:val="28"/>
          <w:szCs w:val="28"/>
        </w:rPr>
        <w:t xml:space="preserve"> </w:t>
      </w:r>
      <w:r w:rsidR="00CC20BA" w:rsidRPr="00A6390B">
        <w:rPr>
          <w:sz w:val="28"/>
          <w:szCs w:val="28"/>
        </w:rPr>
        <w:t>возникающие</w:t>
      </w:r>
      <w:r w:rsidR="00C850BC" w:rsidRPr="00A6390B">
        <w:rPr>
          <w:sz w:val="28"/>
          <w:szCs w:val="28"/>
        </w:rPr>
        <w:t xml:space="preserve"> </w:t>
      </w:r>
      <w:r w:rsidR="00CC20BA" w:rsidRPr="00A6390B">
        <w:rPr>
          <w:sz w:val="28"/>
          <w:szCs w:val="28"/>
        </w:rPr>
        <w:t>при</w:t>
      </w:r>
      <w:r w:rsidR="00C850BC" w:rsidRPr="00A6390B">
        <w:rPr>
          <w:sz w:val="28"/>
          <w:szCs w:val="28"/>
        </w:rPr>
        <w:t xml:space="preserve"> </w:t>
      </w:r>
      <w:r w:rsidR="00562608" w:rsidRPr="00A6390B">
        <w:rPr>
          <w:sz w:val="28"/>
          <w:szCs w:val="28"/>
        </w:rPr>
        <w:t>проведении почерковедческих экспертиз</w:t>
      </w:r>
      <w:r w:rsidR="0052401B" w:rsidRPr="00A6390B">
        <w:rPr>
          <w:sz w:val="28"/>
          <w:szCs w:val="28"/>
        </w:rPr>
        <w:t>.</w:t>
      </w:r>
    </w:p>
    <w:p w14:paraId="77A06541" w14:textId="16F311F6" w:rsidR="00C03E3A" w:rsidRPr="00A6390B" w:rsidRDefault="00C03E3A" w:rsidP="006E4B31">
      <w:pPr>
        <w:pStyle w:val="af9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390B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85435" w:rsidRPr="00A6390B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ре</w:t>
      </w:r>
      <w:r w:rsidR="00CC20BA" w:rsidRPr="00A6390B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дмет</w:t>
      </w:r>
      <w:r w:rsidR="00C850BC" w:rsidRPr="00A6390B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390B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исследования</w:t>
      </w:r>
      <w:r w:rsidR="00C850BC" w:rsidRPr="00A6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2608" w:rsidRPr="00A6390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850BC" w:rsidRPr="00A63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390B" w:rsidRPr="00A6390B">
        <w:rPr>
          <w:rFonts w:ascii="Times New Roman" w:hAnsi="Times New Roman" w:cs="Times New Roman"/>
          <w:sz w:val="28"/>
          <w:szCs w:val="28"/>
        </w:rPr>
        <w:t>нормы уголовно – процессуального права, регулирующие отношения</w:t>
      </w:r>
      <w:r w:rsidR="00A6390B">
        <w:rPr>
          <w:rFonts w:ascii="Times New Roman" w:hAnsi="Times New Roman" w:cs="Times New Roman"/>
          <w:sz w:val="28"/>
          <w:szCs w:val="28"/>
        </w:rPr>
        <w:t>,</w:t>
      </w:r>
      <w:r w:rsidR="00A6390B" w:rsidRPr="00A6390B">
        <w:rPr>
          <w:rFonts w:ascii="Times New Roman" w:hAnsi="Times New Roman" w:cs="Times New Roman"/>
          <w:sz w:val="28"/>
          <w:szCs w:val="28"/>
        </w:rPr>
        <w:t xml:space="preserve"> возникающие при проведении почерковедческих экспертиз</w:t>
      </w:r>
      <w:r w:rsidR="0034107D" w:rsidRPr="00A6390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A9DD812" w14:textId="46EF65B3" w:rsidR="00105483" w:rsidRDefault="00105483" w:rsidP="00D91C4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ходе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выполнения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работы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использовались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общие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частные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методы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научного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познания,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сравнительно-правового,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формально-юридического,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логического,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системного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анализа.</w:t>
      </w:r>
      <w:r w:rsidR="00C850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основе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исследования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лежит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диалектический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подход.</w:t>
      </w:r>
    </w:p>
    <w:p w14:paraId="24FE7A9A" w14:textId="74C6149F" w:rsidR="00D91C42" w:rsidRDefault="00D91C42" w:rsidP="00D91C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D91C4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Тео</w:t>
      </w:r>
      <w:r w:rsidR="0008543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ре</w:t>
      </w:r>
      <w:r w:rsidRPr="00D91C4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тическую</w:t>
      </w:r>
      <w:r w:rsidR="00C85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базу</w:t>
      </w:r>
      <w:r w:rsidR="00C85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исследования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составили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труды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таких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ученых-специалистов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как: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7312E">
        <w:rPr>
          <w:rFonts w:ascii="Times New Roman" w:hAnsi="Times New Roman" w:cs="Times New Roman"/>
          <w:sz w:val="28"/>
          <w:szCs w:val="28"/>
        </w:rPr>
        <w:t xml:space="preserve">Е.Р. </w:t>
      </w:r>
      <w:proofErr w:type="spellStart"/>
      <w:r w:rsidR="0057312E">
        <w:rPr>
          <w:rFonts w:ascii="Times New Roman" w:hAnsi="Times New Roman" w:cs="Times New Roman"/>
          <w:sz w:val="28"/>
          <w:szCs w:val="28"/>
        </w:rPr>
        <w:t>Россинская</w:t>
      </w:r>
      <w:proofErr w:type="spellEnd"/>
      <w:r w:rsidR="0057312E">
        <w:rPr>
          <w:rFonts w:ascii="Times New Roman" w:hAnsi="Times New Roman" w:cs="Times New Roman"/>
          <w:sz w:val="28"/>
          <w:szCs w:val="28"/>
        </w:rPr>
        <w:t xml:space="preserve">, А.М. Зинин, В.В. Устинов, А.М. </w:t>
      </w:r>
      <w:proofErr w:type="spellStart"/>
      <w:r w:rsidR="0057312E">
        <w:rPr>
          <w:rFonts w:ascii="Times New Roman" w:hAnsi="Times New Roman" w:cs="Times New Roman"/>
          <w:sz w:val="28"/>
          <w:szCs w:val="28"/>
        </w:rPr>
        <w:t>Компаниец</w:t>
      </w:r>
      <w:proofErr w:type="spellEnd"/>
      <w:r w:rsidR="0057312E">
        <w:rPr>
          <w:rFonts w:ascii="Times New Roman" w:hAnsi="Times New Roman" w:cs="Times New Roman"/>
          <w:sz w:val="28"/>
          <w:szCs w:val="28"/>
        </w:rPr>
        <w:t xml:space="preserve">, М.В. </w:t>
      </w:r>
      <w:proofErr w:type="spellStart"/>
      <w:r w:rsidR="0057312E">
        <w:rPr>
          <w:rFonts w:ascii="Times New Roman" w:hAnsi="Times New Roman" w:cs="Times New Roman"/>
          <w:sz w:val="28"/>
          <w:szCs w:val="28"/>
        </w:rPr>
        <w:t>Бобовкин</w:t>
      </w:r>
      <w:proofErr w:type="spellEnd"/>
      <w:r w:rsidR="0057312E">
        <w:rPr>
          <w:rFonts w:ascii="Times New Roman" w:hAnsi="Times New Roman" w:cs="Times New Roman"/>
          <w:sz w:val="28"/>
          <w:szCs w:val="28"/>
        </w:rPr>
        <w:t xml:space="preserve">, А.А. </w:t>
      </w:r>
      <w:proofErr w:type="spellStart"/>
      <w:r w:rsidR="0057312E">
        <w:rPr>
          <w:rFonts w:ascii="Times New Roman" w:hAnsi="Times New Roman" w:cs="Times New Roman"/>
          <w:sz w:val="28"/>
          <w:szCs w:val="28"/>
        </w:rPr>
        <w:t>Проткин</w:t>
      </w:r>
      <w:proofErr w:type="spellEnd"/>
      <w:r w:rsidR="0057312E">
        <w:rPr>
          <w:rFonts w:ascii="Times New Roman" w:hAnsi="Times New Roman" w:cs="Times New Roman"/>
          <w:sz w:val="28"/>
          <w:szCs w:val="28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12D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других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F1833BD" w14:textId="0102305D" w:rsidR="00E06787" w:rsidRPr="00D91C42" w:rsidRDefault="00E06787" w:rsidP="00D91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42">
        <w:rPr>
          <w:rFonts w:ascii="Times New Roman" w:hAnsi="Times New Roman" w:cs="Times New Roman"/>
          <w:b/>
          <w:sz w:val="28"/>
          <w:szCs w:val="28"/>
        </w:rPr>
        <w:t>Нормативную</w:t>
      </w:r>
      <w:r w:rsidR="00C85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1C42">
        <w:rPr>
          <w:rFonts w:ascii="Times New Roman" w:hAnsi="Times New Roman" w:cs="Times New Roman"/>
          <w:b/>
          <w:sz w:val="28"/>
          <w:szCs w:val="28"/>
        </w:rPr>
        <w:t>основу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D91C42">
        <w:rPr>
          <w:rFonts w:ascii="Times New Roman" w:hAnsi="Times New Roman" w:cs="Times New Roman"/>
          <w:sz w:val="28"/>
          <w:szCs w:val="28"/>
        </w:rPr>
        <w:t>исследования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D91C42">
        <w:rPr>
          <w:rFonts w:ascii="Times New Roman" w:hAnsi="Times New Roman" w:cs="Times New Roman"/>
          <w:sz w:val="28"/>
          <w:szCs w:val="28"/>
        </w:rPr>
        <w:t>составили</w:t>
      </w:r>
      <w:r w:rsidR="00641954">
        <w:rPr>
          <w:rFonts w:ascii="Times New Roman" w:hAnsi="Times New Roman" w:cs="Times New Roman"/>
          <w:sz w:val="28"/>
          <w:szCs w:val="28"/>
        </w:rPr>
        <w:t>: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="00DE73D6">
        <w:rPr>
          <w:rFonts w:ascii="Times New Roman" w:hAnsi="Times New Roman" w:cs="Times New Roman"/>
          <w:sz w:val="28"/>
          <w:szCs w:val="28"/>
        </w:rPr>
        <w:t>Уголовно-процессуальный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="00DE73D6">
        <w:rPr>
          <w:rFonts w:ascii="Times New Roman" w:hAnsi="Times New Roman" w:cs="Times New Roman"/>
          <w:sz w:val="28"/>
          <w:szCs w:val="28"/>
        </w:rPr>
        <w:t>кодекс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="001661B4">
        <w:rPr>
          <w:rFonts w:ascii="Times New Roman" w:hAnsi="Times New Roman" w:cs="Times New Roman"/>
          <w:sz w:val="28"/>
          <w:szCs w:val="28"/>
        </w:rPr>
        <w:t>РФ</w:t>
      </w:r>
      <w:r w:rsidR="00DE73D6">
        <w:t>.</w:t>
      </w:r>
    </w:p>
    <w:p w14:paraId="53719FFC" w14:textId="4B51A0C8" w:rsidR="00D91C42" w:rsidRPr="00D91C42" w:rsidRDefault="00D91C42" w:rsidP="00D91C4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91C4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Методологическую</w:t>
      </w:r>
      <w:r w:rsidR="00C850B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базу</w:t>
      </w:r>
      <w:r w:rsidR="00C850B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исследования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составили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общенаучные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частно</w:t>
      </w:r>
      <w:proofErr w:type="spellEnd"/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-научные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методы.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Общенаучные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методы: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анализ,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синтез,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структурирование,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дедукция,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индукция.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Частно</w:t>
      </w:r>
      <w:proofErr w:type="spellEnd"/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-научные: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формально-юридический.</w:t>
      </w:r>
    </w:p>
    <w:p w14:paraId="3CF2D8B6" w14:textId="6B8C74D6" w:rsidR="00F24C61" w:rsidRPr="00562608" w:rsidRDefault="00D91C42" w:rsidP="005626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C4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Структура</w:t>
      </w:r>
      <w:r w:rsidR="00C850B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работы</w:t>
      </w:r>
      <w:r w:rsidR="00C850B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обусловлена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поставленными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целями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задачами.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Курсовая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работа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состоит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введения,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двух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глав,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объединяющие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четы</w:t>
      </w:r>
      <w:r w:rsidR="006E4B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параграфа,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заключения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списка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использованных</w:t>
      </w:r>
      <w:r w:rsidR="00C8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источников.</w:t>
      </w:r>
      <w:r w:rsidR="00F24C61" w:rsidRPr="00105483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39E4983" w14:textId="768B955D" w:rsidR="00127753" w:rsidRDefault="00127753" w:rsidP="00D91C42">
      <w:pPr>
        <w:pStyle w:val="1"/>
        <w:spacing w:line="240" w:lineRule="auto"/>
      </w:pPr>
      <w:bookmarkStart w:id="2" w:name="_Toc60201305"/>
      <w:r w:rsidRPr="00C03E3A">
        <w:rPr>
          <w:rFonts w:eastAsia="Times New Roman" w:cs="Times New Roman"/>
          <w:color w:val="000000"/>
          <w:lang w:eastAsia="ru-RU"/>
        </w:rPr>
        <w:lastRenderedPageBreak/>
        <w:t>ГЛАВА</w:t>
      </w:r>
      <w:r w:rsidR="00C850BC">
        <w:rPr>
          <w:rFonts w:eastAsia="Times New Roman" w:cs="Times New Roman"/>
          <w:color w:val="000000"/>
          <w:lang w:eastAsia="ru-RU"/>
        </w:rPr>
        <w:t xml:space="preserve"> </w:t>
      </w:r>
      <w:r w:rsidRPr="00C03E3A">
        <w:rPr>
          <w:rFonts w:eastAsia="Times New Roman" w:cs="Times New Roman"/>
          <w:color w:val="000000"/>
          <w:lang w:eastAsia="ru-RU"/>
        </w:rPr>
        <w:t>1</w:t>
      </w:r>
      <w:r w:rsidR="00D91C42">
        <w:rPr>
          <w:rFonts w:eastAsia="Times New Roman" w:cs="Times New Roman"/>
          <w:color w:val="000000"/>
          <w:lang w:eastAsia="ru-RU"/>
        </w:rPr>
        <w:t>.</w:t>
      </w:r>
      <w:r w:rsidR="00C850BC">
        <w:t xml:space="preserve"> </w:t>
      </w:r>
      <w:bookmarkEnd w:id="2"/>
      <w:r w:rsidR="00C66EE2">
        <w:t>СОЦИАЛЬНО-ПРАВОВОЕ</w:t>
      </w:r>
      <w:r w:rsidR="00C850BC">
        <w:t xml:space="preserve"> </w:t>
      </w:r>
      <w:r w:rsidR="00C66EE2">
        <w:t>НАЗНАЧЕНИЕ</w:t>
      </w:r>
      <w:r w:rsidR="00C850BC">
        <w:t xml:space="preserve"> </w:t>
      </w:r>
      <w:r w:rsidR="00C66EE2">
        <w:t>ПОЧЕРКОВЕДЧЕСКИХ</w:t>
      </w:r>
      <w:r w:rsidR="00C850BC">
        <w:t xml:space="preserve"> </w:t>
      </w:r>
      <w:r w:rsidR="00C66EE2">
        <w:t>ЭКСПЕРТИЗ</w:t>
      </w:r>
      <w:r w:rsidR="00C850BC">
        <w:t xml:space="preserve"> </w:t>
      </w:r>
      <w:r w:rsidR="00C66EE2">
        <w:t>В</w:t>
      </w:r>
      <w:r w:rsidR="00C850BC">
        <w:t xml:space="preserve"> </w:t>
      </w:r>
      <w:r w:rsidR="00C66EE2">
        <w:t>КРИМИНАЛИСТИКЕ</w:t>
      </w:r>
    </w:p>
    <w:p w14:paraId="666299A1" w14:textId="77777777" w:rsidR="00D91C42" w:rsidRPr="00D91C42" w:rsidRDefault="00D91C42" w:rsidP="00D91C42"/>
    <w:p w14:paraId="6D9881E6" w14:textId="6C720650" w:rsidR="00DA6A80" w:rsidRPr="008B69D8" w:rsidRDefault="00D91C42" w:rsidP="00D91C42">
      <w:pPr>
        <w:pStyle w:val="2"/>
        <w:spacing w:line="240" w:lineRule="auto"/>
      </w:pPr>
      <w:bookmarkStart w:id="3" w:name="_Toc60201306"/>
      <w:r>
        <w:t>1.1.</w:t>
      </w:r>
      <w:r w:rsidR="00C850BC">
        <w:t xml:space="preserve"> </w:t>
      </w:r>
      <w:bookmarkEnd w:id="3"/>
      <w:r w:rsidR="00C66EE2">
        <w:t>Понятие,</w:t>
      </w:r>
      <w:r w:rsidR="00C850BC">
        <w:t xml:space="preserve"> </w:t>
      </w:r>
      <w:r w:rsidR="00C66EE2">
        <w:t>предмет</w:t>
      </w:r>
      <w:r w:rsidR="00C850BC">
        <w:t xml:space="preserve"> </w:t>
      </w:r>
      <w:r w:rsidR="00C66EE2">
        <w:t>и</w:t>
      </w:r>
      <w:r w:rsidR="00C850BC">
        <w:t xml:space="preserve"> </w:t>
      </w:r>
      <w:r w:rsidR="00C66EE2">
        <w:t>правовая</w:t>
      </w:r>
      <w:r w:rsidR="00C850BC">
        <w:t xml:space="preserve"> </w:t>
      </w:r>
      <w:r w:rsidR="00C66EE2">
        <w:t>природа</w:t>
      </w:r>
      <w:r w:rsidR="00C850BC">
        <w:t xml:space="preserve"> </w:t>
      </w:r>
      <w:r w:rsidR="00C66EE2">
        <w:t>почерковедческих</w:t>
      </w:r>
      <w:r w:rsidR="00C850BC">
        <w:t xml:space="preserve"> </w:t>
      </w:r>
      <w:r w:rsidR="00C66EE2">
        <w:t>экспертиз</w:t>
      </w:r>
      <w:r w:rsidR="00C850BC">
        <w:t xml:space="preserve"> </w:t>
      </w:r>
      <w:r w:rsidR="00C66EE2">
        <w:t>в</w:t>
      </w:r>
      <w:r w:rsidR="00C850BC">
        <w:t xml:space="preserve"> </w:t>
      </w:r>
      <w:r w:rsidR="00C66EE2">
        <w:t>криминалистике</w:t>
      </w:r>
    </w:p>
    <w:p w14:paraId="0ABE7390" w14:textId="77777777" w:rsidR="00B773AF" w:rsidRDefault="00B773AF" w:rsidP="00D91C42">
      <w:pPr>
        <w:pStyle w:val="a7"/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ED6230" w14:textId="69D9B1C2" w:rsidR="009D69AA" w:rsidRDefault="009D69AA" w:rsidP="006C1546">
      <w:pPr>
        <w:pStyle w:val="a4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7B3F0F8" w14:textId="4BF46B88" w:rsidR="00026F56" w:rsidRPr="00026F56" w:rsidRDefault="00026F56" w:rsidP="00026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56">
        <w:rPr>
          <w:rFonts w:ascii="Times New Roman" w:hAnsi="Times New Roman" w:cs="Times New Roman"/>
          <w:sz w:val="28"/>
          <w:szCs w:val="28"/>
        </w:rPr>
        <w:t>Почерковедческая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экспертиза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является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одним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из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эффективных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средств,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способствующих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вынесению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обоснованных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решений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гражданским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уголовным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делам,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арбитражным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спорам.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Основной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целью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данного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рода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экспертизы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является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идентификация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лица,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написавшего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определенный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рукописный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текст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или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выполнившего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подпись,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цифровую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запись.</w:t>
      </w:r>
      <w:r w:rsidR="001661B4" w:rsidRPr="001661B4">
        <w:rPr>
          <w:rStyle w:val="10"/>
          <w:rFonts w:ascii="Arial" w:hAnsi="Arial" w:cs="Arial"/>
          <w:b w:val="0"/>
          <w:bCs/>
          <w:color w:val="000000"/>
          <w:sz w:val="26"/>
          <w:szCs w:val="26"/>
          <w:shd w:val="clear" w:color="auto" w:fill="FFFFFF"/>
        </w:rPr>
        <w:t xml:space="preserve"> </w:t>
      </w:r>
      <w:r w:rsidR="001661B4" w:rsidRPr="001661B4">
        <w:rPr>
          <w:rStyle w:val="hl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УПК РФ</w:t>
      </w:r>
      <w:r w:rsidR="001661B4">
        <w:rPr>
          <w:rStyle w:val="hl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Статья 195 устанавливает п</w:t>
      </w:r>
      <w:r w:rsidR="001661B4" w:rsidRPr="001661B4">
        <w:rPr>
          <w:rStyle w:val="hl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орядок назначения судебной экспертизы</w:t>
      </w:r>
      <w:r w:rsidR="001661B4">
        <w:rPr>
          <w:rStyle w:val="aa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footnoteReference w:id="1"/>
      </w:r>
      <w:r w:rsidR="001661B4">
        <w:rPr>
          <w:rStyle w:val="hl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5D303AE6" w14:textId="7313FC95" w:rsidR="00026F56" w:rsidRPr="00026F56" w:rsidRDefault="00026F56" w:rsidP="00026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56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зависимости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от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конкретных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обстоятельств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рассматриваемого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дела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экспертизой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может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быть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установлен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или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опровергнут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факт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написания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текста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конкретным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лицом,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устанавливаются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способы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выполнения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тех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или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рукописей,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состояние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конкретного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лица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момент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исполнения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рукописи,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его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типологических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свойств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личности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(пол,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возраст,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физические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профессиональные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особенности,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состояние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опьянения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т.д.)</w:t>
      </w:r>
      <w:r w:rsidR="00C850BC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="00923C8D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Pr="00026F56">
        <w:rPr>
          <w:rFonts w:ascii="Times New Roman" w:hAnsi="Times New Roman" w:cs="Times New Roman"/>
          <w:sz w:val="28"/>
          <w:szCs w:val="28"/>
        </w:rPr>
        <w:t>.</w:t>
      </w:r>
    </w:p>
    <w:p w14:paraId="1E507D79" w14:textId="38C6D448" w:rsidR="00026F56" w:rsidRPr="00026F56" w:rsidRDefault="00026F56" w:rsidP="00026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56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судебной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практике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сегодня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особенно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часто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возникает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необходимость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исследовании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подписей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договоре,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расписке,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завещании,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подписных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листах,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письменных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текстов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-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вещественных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доказательств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документов.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К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ним,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частности,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относятся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финансовые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документы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-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ведомости,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счета,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приходные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расходные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кассовые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ордеры,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накладные,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частные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письма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др.</w:t>
      </w:r>
    </w:p>
    <w:p w14:paraId="10EA3E5C" w14:textId="1A15928A" w:rsidR="00026F56" w:rsidRPr="00026F56" w:rsidRDefault="00026F56" w:rsidP="00026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56">
        <w:rPr>
          <w:rFonts w:ascii="Times New Roman" w:hAnsi="Times New Roman" w:cs="Times New Roman"/>
          <w:sz w:val="28"/>
          <w:szCs w:val="28"/>
        </w:rPr>
        <w:t>Потребность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почерковедческих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экспертизах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отношении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почерка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подписи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на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сомнительном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документе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можно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проиллюстрировать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на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таком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примере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из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экспертной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практики.</w:t>
      </w:r>
    </w:p>
    <w:p w14:paraId="05671A21" w14:textId="5A0512D4" w:rsidR="00026F56" w:rsidRPr="00026F56" w:rsidRDefault="00026F56" w:rsidP="00026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56">
        <w:rPr>
          <w:rFonts w:ascii="Times New Roman" w:hAnsi="Times New Roman" w:cs="Times New Roman"/>
          <w:sz w:val="28"/>
          <w:szCs w:val="28"/>
        </w:rPr>
        <w:lastRenderedPageBreak/>
        <w:t>Гражданин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К.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обратился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суд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иском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разводе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разделе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имущества.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качестве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одного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из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письменных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доказательств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он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представил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расписку,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согласно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которой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брал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у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своего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отца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деньги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долг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заключения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брака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ответчицей.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Именно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на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эти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деньги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впоследствии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был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приобретен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дом.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Просил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на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этом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основании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исключить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дом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из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перечня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имущества,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подлежащего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разделу</w:t>
      </w:r>
      <w:r w:rsidR="00B35597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Pr="00026F56">
        <w:rPr>
          <w:rFonts w:ascii="Times New Roman" w:hAnsi="Times New Roman" w:cs="Times New Roman"/>
          <w:sz w:val="28"/>
          <w:szCs w:val="28"/>
        </w:rPr>
        <w:t>.</w:t>
      </w:r>
    </w:p>
    <w:p w14:paraId="5F621B22" w14:textId="319BA1F1" w:rsidR="00026F56" w:rsidRPr="00026F56" w:rsidRDefault="00026F56" w:rsidP="00026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56">
        <w:rPr>
          <w:rFonts w:ascii="Times New Roman" w:hAnsi="Times New Roman" w:cs="Times New Roman"/>
          <w:sz w:val="28"/>
          <w:szCs w:val="28"/>
        </w:rPr>
        <w:t>Ответчица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имела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основания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полагать,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что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расписка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была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написана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не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отцом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своего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супруга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ходатайствовала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перед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судом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назначении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почерковедческой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экспертизы.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Сложность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данного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дела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заключалась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том,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что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на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момент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расторжения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брака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отец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истца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умер,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свидетелей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факта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передачи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ему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денег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заключения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брака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для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покупки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дома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не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имелось.</w:t>
      </w:r>
    </w:p>
    <w:p w14:paraId="51B7DB91" w14:textId="4EFF293F" w:rsidR="00026F56" w:rsidRPr="00026F56" w:rsidRDefault="00026F56" w:rsidP="00026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56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качестве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сравнительных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образцов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почерка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своего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свекра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истица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представила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поздравительные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письма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открытки,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подписи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под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фотографиями.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результатам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экспертизы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было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установлено,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что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расписка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выполнена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подражанием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почерку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ее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свекра.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Дом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был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включен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перечень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имущества,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подлежащего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разделу.</w:t>
      </w:r>
    </w:p>
    <w:p w14:paraId="156F18F4" w14:textId="62FB2AAC" w:rsidR="00026F56" w:rsidRPr="00026F56" w:rsidRDefault="00026F56" w:rsidP="00923C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56">
        <w:rPr>
          <w:rFonts w:ascii="Times New Roman" w:hAnsi="Times New Roman" w:cs="Times New Roman"/>
          <w:sz w:val="28"/>
          <w:szCs w:val="28"/>
        </w:rPr>
        <w:t>Почерк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-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индивидуальная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динамически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устойчивая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программа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графической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техники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письма,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основе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которой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лежит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зрительно-двигательный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образ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выполнения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рукописи,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реализуемый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помощью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системы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движений</w:t>
      </w:r>
      <w:r w:rsidR="00923C8D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="00923C8D">
        <w:rPr>
          <w:rFonts w:ascii="Times New Roman" w:hAnsi="Times New Roman" w:cs="Times New Roman"/>
          <w:sz w:val="28"/>
          <w:szCs w:val="28"/>
        </w:rPr>
        <w:t>.</w:t>
      </w:r>
    </w:p>
    <w:p w14:paraId="621D02DC" w14:textId="0D1282B0" w:rsidR="00026F56" w:rsidRPr="00026F56" w:rsidRDefault="00026F56" w:rsidP="00026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56">
        <w:rPr>
          <w:rFonts w:ascii="Times New Roman" w:hAnsi="Times New Roman" w:cs="Times New Roman"/>
          <w:sz w:val="28"/>
          <w:szCs w:val="28"/>
        </w:rPr>
        <w:t>Факторы,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влияющие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на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формирование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почерка:</w:t>
      </w:r>
    </w:p>
    <w:p w14:paraId="0E0390EF" w14:textId="132701BC" w:rsidR="00026F56" w:rsidRPr="00026F56" w:rsidRDefault="00026F56" w:rsidP="00026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56">
        <w:rPr>
          <w:rFonts w:ascii="Times New Roman" w:hAnsi="Times New Roman" w:cs="Times New Roman"/>
          <w:sz w:val="28"/>
          <w:szCs w:val="28"/>
        </w:rPr>
        <w:t>а)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субъективные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-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анатомические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особенности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пишущего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(строение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рук,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глаз,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недостатки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зрения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т.п.);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F56">
        <w:rPr>
          <w:rFonts w:ascii="Times New Roman" w:hAnsi="Times New Roman" w:cs="Times New Roman"/>
          <w:sz w:val="28"/>
          <w:szCs w:val="28"/>
        </w:rPr>
        <w:t>психифизиологические</w:t>
      </w:r>
      <w:proofErr w:type="spell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особенности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обучающегося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письму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(восприятие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письменных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знаков,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запоминание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строения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письменных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знаков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целом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элементов,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внимание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осознание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движений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при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обучении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письму);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br/>
        <w:t>тип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нервной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системы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память;</w:t>
      </w:r>
    </w:p>
    <w:p w14:paraId="39DBE097" w14:textId="62BD22D4" w:rsidR="00026F56" w:rsidRPr="00026F56" w:rsidRDefault="00026F56" w:rsidP="00026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56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объективные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-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посадка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условия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письма,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методика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обучения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письму.</w:t>
      </w:r>
    </w:p>
    <w:p w14:paraId="4343CA6F" w14:textId="2D71280C" w:rsidR="00026F56" w:rsidRPr="00026F56" w:rsidRDefault="00026F56" w:rsidP="00026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56">
        <w:rPr>
          <w:rFonts w:ascii="Times New Roman" w:hAnsi="Times New Roman" w:cs="Times New Roman"/>
          <w:sz w:val="28"/>
          <w:szCs w:val="28"/>
        </w:rPr>
        <w:t>Предмет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судебно-почерковедческой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экспертизы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-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это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факты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(обстоятельства),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которые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эксперт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устанавливает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на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основе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специальных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знаний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области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судебного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почерковедения,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применяя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методики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экспертного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исследования.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Путем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почерковедческих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исследований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устанавливают:</w:t>
      </w:r>
    </w:p>
    <w:p w14:paraId="1AB9EC67" w14:textId="406B25F4" w:rsidR="00026F56" w:rsidRPr="00026F56" w:rsidRDefault="00026F56" w:rsidP="00026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56">
        <w:rPr>
          <w:rFonts w:ascii="Times New Roman" w:hAnsi="Times New Roman" w:cs="Times New Roman"/>
          <w:sz w:val="28"/>
          <w:szCs w:val="28"/>
        </w:rPr>
        <w:t>-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конкретного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исполнителя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рукописи,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подписи,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цифровой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записи;</w:t>
      </w:r>
    </w:p>
    <w:p w14:paraId="69AEEA5B" w14:textId="23E95D22" w:rsidR="00026F56" w:rsidRPr="00026F56" w:rsidRDefault="00026F56" w:rsidP="00026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56">
        <w:rPr>
          <w:rFonts w:ascii="Times New Roman" w:hAnsi="Times New Roman" w:cs="Times New Roman"/>
          <w:sz w:val="28"/>
          <w:szCs w:val="28"/>
        </w:rPr>
        <w:t>-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условия,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при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которых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выполнялись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различного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рода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документы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(физическое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состояние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пишущего,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его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положение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при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письме,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намеренное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искажение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почерка,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подражание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почерку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определенного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лица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при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составлении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документа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от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имени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последнего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т.д.).</w:t>
      </w:r>
    </w:p>
    <w:p w14:paraId="76619513" w14:textId="4C8E6DE4" w:rsidR="00026F56" w:rsidRPr="00026F56" w:rsidRDefault="00026F56" w:rsidP="00923C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56">
        <w:rPr>
          <w:rFonts w:ascii="Times New Roman" w:hAnsi="Times New Roman" w:cs="Times New Roman"/>
          <w:sz w:val="28"/>
          <w:szCs w:val="28"/>
        </w:rPr>
        <w:t>Предметом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судебно-почерковедческой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экспертизы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является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решение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судебно-почерковедческих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задач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путем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применения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соответствующей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методики.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Пределы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компетенции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определяются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кругом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вопросов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идентификационного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диагностического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характера,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которые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могут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быть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поставлены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перед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экспертом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на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его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="00923C8D">
        <w:rPr>
          <w:rFonts w:ascii="Times New Roman" w:hAnsi="Times New Roman" w:cs="Times New Roman"/>
          <w:sz w:val="28"/>
          <w:szCs w:val="28"/>
        </w:rPr>
        <w:t>разрешение</w:t>
      </w:r>
      <w:r w:rsidR="00923C8D"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 w:rsidR="00923C8D" w:rsidRPr="00325B05">
        <w:rPr>
          <w:rFonts w:ascii="Times New Roman" w:hAnsi="Times New Roman" w:cs="Times New Roman"/>
          <w:sz w:val="28"/>
          <w:szCs w:val="28"/>
        </w:rPr>
        <w:t>.</w:t>
      </w:r>
    </w:p>
    <w:p w14:paraId="18A0E8F3" w14:textId="3946842E" w:rsidR="00026F56" w:rsidRPr="00026F56" w:rsidRDefault="00026F56" w:rsidP="00026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56">
        <w:rPr>
          <w:rFonts w:ascii="Times New Roman" w:hAnsi="Times New Roman" w:cs="Times New Roman"/>
          <w:sz w:val="28"/>
          <w:szCs w:val="28"/>
        </w:rPr>
        <w:t>Объекты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судебно-почерковедческой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экспертизы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можно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разделить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на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объекты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широком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узком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смысле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слова.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широком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смысле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к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объектам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судебно-почерковедческой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экспертизы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относятся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материалы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гражданского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или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уголовного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дела,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направляемые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на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судебно-почерковедческую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экспертизу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относящиеся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к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ее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предмету.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Из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материалов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дела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эксперт-</w:t>
      </w:r>
      <w:proofErr w:type="spellStart"/>
      <w:r w:rsidRPr="00026F56">
        <w:rPr>
          <w:rFonts w:ascii="Times New Roman" w:hAnsi="Times New Roman" w:cs="Times New Roman"/>
          <w:sz w:val="28"/>
          <w:szCs w:val="28"/>
        </w:rPr>
        <w:t>почерковед</w:t>
      </w:r>
      <w:proofErr w:type="spell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получает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исходные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данные,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необходимые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для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первоначального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экспертного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анализа.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число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исходных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данных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включаются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различные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сведения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предполагаемом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исполнителе,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том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числе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возраст,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профессия,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родной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язык,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возможные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заболевания,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также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обстоятельства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дела.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узком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смысле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объектом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судебно-почерковедческой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экспертизы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является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конкретная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F56">
        <w:rPr>
          <w:rFonts w:ascii="Times New Roman" w:hAnsi="Times New Roman" w:cs="Times New Roman"/>
          <w:sz w:val="28"/>
          <w:szCs w:val="28"/>
        </w:rPr>
        <w:t>почерковая</w:t>
      </w:r>
      <w:proofErr w:type="spell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реализация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(рукопись),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также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присущая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выраженная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ней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система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свойств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026F56">
        <w:rPr>
          <w:rFonts w:ascii="Times New Roman" w:hAnsi="Times New Roman" w:cs="Times New Roman"/>
          <w:sz w:val="28"/>
          <w:szCs w:val="28"/>
        </w:rPr>
        <w:t>почерка.</w:t>
      </w:r>
    </w:p>
    <w:p w14:paraId="489788F0" w14:textId="77777777" w:rsidR="00026F56" w:rsidRDefault="00026F56" w:rsidP="006C1546">
      <w:pPr>
        <w:pStyle w:val="a4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17AF2611" w14:textId="77777777" w:rsidR="00923C8D" w:rsidRPr="006C1546" w:rsidRDefault="00923C8D" w:rsidP="006C1546">
      <w:pPr>
        <w:pStyle w:val="a4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39028EA2" w14:textId="1DB4142E" w:rsidR="001B19AE" w:rsidRDefault="00D91C42" w:rsidP="00DE73D6">
      <w:pPr>
        <w:pStyle w:val="2"/>
        <w:spacing w:line="240" w:lineRule="auto"/>
      </w:pPr>
      <w:bookmarkStart w:id="4" w:name="_Toc60201307"/>
      <w:r>
        <w:t>1.2.</w:t>
      </w:r>
      <w:r w:rsidR="00C850BC">
        <w:t xml:space="preserve"> </w:t>
      </w:r>
      <w:bookmarkEnd w:id="4"/>
      <w:r w:rsidR="00C66EE2">
        <w:t>История</w:t>
      </w:r>
      <w:r w:rsidR="00C850BC">
        <w:t xml:space="preserve"> </w:t>
      </w:r>
      <w:r w:rsidR="00C66EE2">
        <w:t>возникновения</w:t>
      </w:r>
      <w:r w:rsidR="00C850BC">
        <w:t xml:space="preserve"> </w:t>
      </w:r>
      <w:r w:rsidR="00C66EE2">
        <w:t>института</w:t>
      </w:r>
      <w:r w:rsidR="00C850BC">
        <w:t xml:space="preserve"> </w:t>
      </w:r>
      <w:r w:rsidR="00C66EE2">
        <w:t>почерковедческих</w:t>
      </w:r>
      <w:r w:rsidR="00C850BC">
        <w:t xml:space="preserve"> </w:t>
      </w:r>
      <w:r w:rsidR="00C66EE2">
        <w:t>экспертиз</w:t>
      </w:r>
    </w:p>
    <w:p w14:paraId="081BFFDE" w14:textId="77777777" w:rsidR="00DE73D6" w:rsidRDefault="00DE73D6" w:rsidP="00DE73D6"/>
    <w:p w14:paraId="35338CD0" w14:textId="77777777" w:rsidR="00DE73D6" w:rsidRPr="00DE73D6" w:rsidRDefault="00DE73D6" w:rsidP="00DE73D6"/>
    <w:p w14:paraId="3A42BF7A" w14:textId="4C1FBDDF" w:rsidR="00F134E7" w:rsidRPr="00923C8D" w:rsidRDefault="00923C8D" w:rsidP="00923C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C8D">
        <w:rPr>
          <w:rFonts w:ascii="Times New Roman" w:hAnsi="Times New Roman" w:cs="Times New Roman"/>
          <w:sz w:val="28"/>
          <w:szCs w:val="28"/>
        </w:rPr>
        <w:t>Обращение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правосудия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помощи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сведущих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лиц,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специалистов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той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или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иной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области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знаний,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отмечается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истории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достаточно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давно.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литературным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данным,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еще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времена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византийского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императора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Юстиниана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(V–VI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вв.)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законодательстве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находило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отражение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исследование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почерка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судебных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целях.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Также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глубокой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древности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относится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применение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медицинских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знаний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интересах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правосудия.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трудах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Гиппократа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(более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400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лет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н.э.)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рассматривались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вопросы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исследования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повреждений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на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теле,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жизнеспособности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младенцев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при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исследовании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трупов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др.</w:t>
      </w:r>
    </w:p>
    <w:p w14:paraId="264B7A70" w14:textId="75A4DDD3" w:rsidR="00923C8D" w:rsidRPr="00923C8D" w:rsidRDefault="00923C8D" w:rsidP="00923C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C8D">
        <w:rPr>
          <w:rFonts w:ascii="Times New Roman" w:hAnsi="Times New Roman" w:cs="Times New Roman"/>
          <w:sz w:val="28"/>
          <w:szCs w:val="28"/>
        </w:rPr>
        <w:t>При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необходимости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исследования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рукоп</w:t>
      </w:r>
      <w:r w:rsidR="00C850BC">
        <w:rPr>
          <w:rFonts w:ascii="Times New Roman" w:hAnsi="Times New Roman" w:cs="Times New Roman"/>
          <w:sz w:val="28"/>
          <w:szCs w:val="28"/>
        </w:rPr>
        <w:t>исных документов следовало обра</w:t>
      </w:r>
      <w:r w:rsidRPr="00923C8D">
        <w:rPr>
          <w:rFonts w:ascii="Times New Roman" w:hAnsi="Times New Roman" w:cs="Times New Roman"/>
          <w:sz w:val="28"/>
          <w:szCs w:val="28"/>
        </w:rPr>
        <w:t>щаться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дьякам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подьячим.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3C8D">
        <w:rPr>
          <w:rFonts w:ascii="Times New Roman" w:hAnsi="Times New Roman" w:cs="Times New Roman"/>
          <w:sz w:val="28"/>
          <w:szCs w:val="28"/>
        </w:rPr>
        <w:t>Одно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из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первых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подобных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исследований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почерка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проводилось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1508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г.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судебному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делу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о</w:t>
      </w:r>
      <w:r w:rsidR="00C850BC">
        <w:rPr>
          <w:rFonts w:ascii="Times New Roman" w:hAnsi="Times New Roman" w:cs="Times New Roman"/>
          <w:sz w:val="28"/>
          <w:szCs w:val="28"/>
        </w:rPr>
        <w:t xml:space="preserve"> покупке Даниилом и Давидом </w:t>
      </w:r>
      <w:proofErr w:type="spellStart"/>
      <w:r w:rsidR="00C850BC">
        <w:rPr>
          <w:rFonts w:ascii="Times New Roman" w:hAnsi="Times New Roman" w:cs="Times New Roman"/>
          <w:sz w:val="28"/>
          <w:szCs w:val="28"/>
        </w:rPr>
        <w:t>Кем</w:t>
      </w:r>
      <w:r w:rsidRPr="00923C8D">
        <w:rPr>
          <w:rFonts w:ascii="Times New Roman" w:hAnsi="Times New Roman" w:cs="Times New Roman"/>
          <w:sz w:val="28"/>
          <w:szCs w:val="28"/>
        </w:rPr>
        <w:t>скими</w:t>
      </w:r>
      <w:proofErr w:type="spell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у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Федора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C8D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«вотчины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C8D">
        <w:rPr>
          <w:rFonts w:ascii="Times New Roman" w:hAnsi="Times New Roman" w:cs="Times New Roman"/>
          <w:sz w:val="28"/>
          <w:szCs w:val="28"/>
        </w:rPr>
        <w:t>Кадобое</w:t>
      </w:r>
      <w:proofErr w:type="spell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сельца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C8D">
        <w:rPr>
          <w:rFonts w:ascii="Times New Roman" w:hAnsi="Times New Roman" w:cs="Times New Roman"/>
          <w:sz w:val="28"/>
          <w:szCs w:val="28"/>
        </w:rPr>
        <w:t>Гридинское</w:t>
      </w:r>
      <w:proofErr w:type="spellEnd"/>
      <w:r w:rsidRPr="00923C8D">
        <w:rPr>
          <w:rFonts w:ascii="Times New Roman" w:hAnsi="Times New Roman" w:cs="Times New Roman"/>
          <w:sz w:val="28"/>
          <w:szCs w:val="28"/>
        </w:rPr>
        <w:t>»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деревнями.</w:t>
      </w:r>
      <w:proofErr w:type="gram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Когда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Федор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умер,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его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жена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Анна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C8D">
        <w:rPr>
          <w:rFonts w:ascii="Times New Roman" w:hAnsi="Times New Roman" w:cs="Times New Roman"/>
          <w:sz w:val="28"/>
          <w:szCs w:val="28"/>
        </w:rPr>
        <w:t>Кемская</w:t>
      </w:r>
      <w:proofErr w:type="spell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отказалась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передать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купленные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деревни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покупателям,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поэтому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те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обратились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суд.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подтверждение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состоявшейся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сделки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они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представили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купчую,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написанную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собственноручно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Федором</w:t>
      </w:r>
      <w:r w:rsidR="00B35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C8D">
        <w:rPr>
          <w:rFonts w:ascii="Times New Roman" w:hAnsi="Times New Roman" w:cs="Times New Roman"/>
          <w:sz w:val="28"/>
          <w:szCs w:val="28"/>
        </w:rPr>
        <w:t>Кемским</w:t>
      </w:r>
      <w:proofErr w:type="spellEnd"/>
      <w:r w:rsidRPr="00923C8D">
        <w:rPr>
          <w:rFonts w:ascii="Times New Roman" w:hAnsi="Times New Roman" w:cs="Times New Roman"/>
          <w:sz w:val="28"/>
          <w:szCs w:val="28"/>
        </w:rPr>
        <w:t>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Защитник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интересов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Анны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C8D">
        <w:rPr>
          <w:rFonts w:ascii="Times New Roman" w:hAnsi="Times New Roman" w:cs="Times New Roman"/>
          <w:sz w:val="28"/>
          <w:szCs w:val="28"/>
        </w:rPr>
        <w:t>Кемской</w:t>
      </w:r>
      <w:proofErr w:type="spell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заявил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судьям,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что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«купчая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лживая,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не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C8D">
        <w:rPr>
          <w:rFonts w:ascii="Times New Roman" w:hAnsi="Times New Roman" w:cs="Times New Roman"/>
          <w:sz w:val="28"/>
          <w:szCs w:val="28"/>
        </w:rPr>
        <w:t>княж</w:t>
      </w:r>
      <w:proofErr w:type="spell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Федорова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рука».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Для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доказательства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этого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он</w:t>
      </w:r>
      <w:r w:rsidR="00C850BC">
        <w:rPr>
          <w:rFonts w:ascii="Times New Roman" w:hAnsi="Times New Roman" w:cs="Times New Roman"/>
          <w:sz w:val="28"/>
          <w:szCs w:val="28"/>
        </w:rPr>
        <w:t xml:space="preserve"> предъявил судьям в качестве об</w:t>
      </w:r>
      <w:r w:rsidRPr="00923C8D">
        <w:rPr>
          <w:rFonts w:ascii="Times New Roman" w:hAnsi="Times New Roman" w:cs="Times New Roman"/>
          <w:sz w:val="28"/>
          <w:szCs w:val="28"/>
        </w:rPr>
        <w:t>разца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запись,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сделанную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рукой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Федора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C8D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923C8D">
        <w:rPr>
          <w:rFonts w:ascii="Times New Roman" w:hAnsi="Times New Roman" w:cs="Times New Roman"/>
          <w:sz w:val="28"/>
          <w:szCs w:val="28"/>
        </w:rPr>
        <w:t>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Вызвали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для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допроса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послухов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(свидетелей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сделки),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подписавших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купчую.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У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одно</w:t>
      </w:r>
      <w:r w:rsidR="00C850BC">
        <w:rPr>
          <w:rFonts w:ascii="Times New Roman" w:hAnsi="Times New Roman" w:cs="Times New Roman"/>
          <w:sz w:val="28"/>
          <w:szCs w:val="28"/>
        </w:rPr>
        <w:t>го из них оказался документ, со</w:t>
      </w:r>
      <w:r w:rsidRPr="00923C8D">
        <w:rPr>
          <w:rFonts w:ascii="Times New Roman" w:hAnsi="Times New Roman" w:cs="Times New Roman"/>
          <w:sz w:val="28"/>
          <w:szCs w:val="28"/>
        </w:rPr>
        <w:t>ставленный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Федором.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решению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судей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было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произведено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сравнение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почерков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спорной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купчей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представленных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рукописных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образцов. Отразили это в судеб</w:t>
      </w:r>
      <w:r w:rsidRPr="00923C8D">
        <w:rPr>
          <w:rFonts w:ascii="Times New Roman" w:hAnsi="Times New Roman" w:cs="Times New Roman"/>
          <w:sz w:val="28"/>
          <w:szCs w:val="28"/>
        </w:rPr>
        <w:t>ном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деле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так: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23C8D">
        <w:rPr>
          <w:rFonts w:ascii="Times New Roman" w:hAnsi="Times New Roman" w:cs="Times New Roman"/>
          <w:sz w:val="28"/>
          <w:szCs w:val="28"/>
        </w:rPr>
        <w:t>Дмитрей</w:t>
      </w:r>
      <w:proofErr w:type="spell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C8D">
        <w:rPr>
          <w:rFonts w:ascii="Times New Roman" w:hAnsi="Times New Roman" w:cs="Times New Roman"/>
          <w:sz w:val="28"/>
          <w:szCs w:val="28"/>
        </w:rPr>
        <w:t>Володимеровичъ</w:t>
      </w:r>
      <w:proofErr w:type="spell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купчую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грамоту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C8D">
        <w:rPr>
          <w:rFonts w:ascii="Times New Roman" w:hAnsi="Times New Roman" w:cs="Times New Roman"/>
          <w:sz w:val="28"/>
          <w:szCs w:val="28"/>
        </w:rPr>
        <w:t>княж</w:t>
      </w:r>
      <w:proofErr w:type="spell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Федорову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руку,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что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положили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князь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lastRenderedPageBreak/>
        <w:t>Данило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князь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C8D">
        <w:rPr>
          <w:rFonts w:ascii="Times New Roman" w:hAnsi="Times New Roman" w:cs="Times New Roman"/>
          <w:sz w:val="28"/>
          <w:szCs w:val="28"/>
        </w:rPr>
        <w:t>Давыд</w:t>
      </w:r>
      <w:proofErr w:type="spellEnd"/>
      <w:r w:rsidRPr="00923C8D">
        <w:rPr>
          <w:rFonts w:ascii="Times New Roman" w:hAnsi="Times New Roman" w:cs="Times New Roman"/>
          <w:sz w:val="28"/>
          <w:szCs w:val="28"/>
        </w:rPr>
        <w:t>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C8D">
        <w:rPr>
          <w:rFonts w:ascii="Times New Roman" w:hAnsi="Times New Roman" w:cs="Times New Roman"/>
          <w:sz w:val="28"/>
          <w:szCs w:val="28"/>
        </w:rPr>
        <w:t>княж</w:t>
      </w:r>
      <w:proofErr w:type="spell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Федорову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ж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руку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деловую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грамоту,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что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князь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C8D">
        <w:rPr>
          <w:rFonts w:ascii="Times New Roman" w:hAnsi="Times New Roman" w:cs="Times New Roman"/>
          <w:sz w:val="28"/>
          <w:szCs w:val="28"/>
        </w:rPr>
        <w:t>Афонасей</w:t>
      </w:r>
      <w:proofErr w:type="spell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прислал,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C8D">
        <w:rPr>
          <w:rFonts w:ascii="Times New Roman" w:hAnsi="Times New Roman" w:cs="Times New Roman"/>
          <w:sz w:val="28"/>
          <w:szCs w:val="28"/>
        </w:rPr>
        <w:t>княж</w:t>
      </w:r>
      <w:proofErr w:type="spell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Федорову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ж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руку,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что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запись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положил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перед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C8D">
        <w:rPr>
          <w:rFonts w:ascii="Times New Roman" w:hAnsi="Times New Roman" w:cs="Times New Roman"/>
          <w:sz w:val="28"/>
          <w:szCs w:val="28"/>
        </w:rPr>
        <w:t>Дмитреем</w:t>
      </w:r>
      <w:proofErr w:type="spell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княгини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Аннин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человек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Тимошка,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великого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князя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C8D">
        <w:rPr>
          <w:rFonts w:ascii="Times New Roman" w:hAnsi="Times New Roman" w:cs="Times New Roman"/>
          <w:sz w:val="28"/>
          <w:szCs w:val="28"/>
        </w:rPr>
        <w:t>диаком</w:t>
      </w:r>
      <w:proofErr w:type="spell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всем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казал.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C8D">
        <w:rPr>
          <w:rFonts w:ascii="Times New Roman" w:hAnsi="Times New Roman" w:cs="Times New Roman"/>
          <w:sz w:val="28"/>
          <w:szCs w:val="28"/>
        </w:rPr>
        <w:t>диаки</w:t>
      </w:r>
      <w:proofErr w:type="spell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C8D">
        <w:rPr>
          <w:rFonts w:ascii="Times New Roman" w:hAnsi="Times New Roman" w:cs="Times New Roman"/>
          <w:sz w:val="28"/>
          <w:szCs w:val="28"/>
        </w:rPr>
        <w:t>смотрив</w:t>
      </w:r>
      <w:proofErr w:type="spell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сказали,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что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та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купчая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деловая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запись, все трое рука одна». По</w:t>
      </w:r>
      <w:r w:rsidRPr="00923C8D">
        <w:rPr>
          <w:rFonts w:ascii="Times New Roman" w:hAnsi="Times New Roman" w:cs="Times New Roman"/>
          <w:sz w:val="28"/>
          <w:szCs w:val="28"/>
        </w:rPr>
        <w:t>сле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такого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заключения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дьяков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дело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доложили</w:t>
      </w:r>
      <w:r w:rsidR="00C850BC">
        <w:rPr>
          <w:rFonts w:ascii="Times New Roman" w:hAnsi="Times New Roman" w:cs="Times New Roman"/>
          <w:sz w:val="28"/>
          <w:szCs w:val="28"/>
        </w:rPr>
        <w:t xml:space="preserve"> великому князю Василию Иванови</w:t>
      </w:r>
      <w:r w:rsidRPr="00923C8D">
        <w:rPr>
          <w:rFonts w:ascii="Times New Roman" w:hAnsi="Times New Roman" w:cs="Times New Roman"/>
          <w:sz w:val="28"/>
          <w:szCs w:val="28"/>
        </w:rPr>
        <w:t>чу,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который,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выслушав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его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вместе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боярами,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«велел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C8D">
        <w:rPr>
          <w:rFonts w:ascii="Times New Roman" w:hAnsi="Times New Roman" w:cs="Times New Roman"/>
          <w:sz w:val="28"/>
          <w:szCs w:val="28"/>
        </w:rPr>
        <w:t>Дмитрею</w:t>
      </w:r>
      <w:proofErr w:type="spell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C8D">
        <w:rPr>
          <w:rFonts w:ascii="Times New Roman" w:hAnsi="Times New Roman" w:cs="Times New Roman"/>
          <w:sz w:val="28"/>
          <w:szCs w:val="28"/>
        </w:rPr>
        <w:t>ищей</w:t>
      </w:r>
      <w:proofErr w:type="spell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князя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Данила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князя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C8D">
        <w:rPr>
          <w:rFonts w:ascii="Times New Roman" w:hAnsi="Times New Roman" w:cs="Times New Roman"/>
          <w:sz w:val="28"/>
          <w:szCs w:val="28"/>
        </w:rPr>
        <w:t>Давыда</w:t>
      </w:r>
      <w:proofErr w:type="spell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C8D">
        <w:rPr>
          <w:rFonts w:ascii="Times New Roman" w:hAnsi="Times New Roman" w:cs="Times New Roman"/>
          <w:sz w:val="28"/>
          <w:szCs w:val="28"/>
        </w:rPr>
        <w:t>оправити</w:t>
      </w:r>
      <w:proofErr w:type="spell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C8D">
        <w:rPr>
          <w:rFonts w:ascii="Times New Roman" w:hAnsi="Times New Roman" w:cs="Times New Roman"/>
          <w:sz w:val="28"/>
          <w:szCs w:val="28"/>
        </w:rPr>
        <w:t>селци</w:t>
      </w:r>
      <w:proofErr w:type="spell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C8D">
        <w:rPr>
          <w:rFonts w:ascii="Times New Roman" w:hAnsi="Times New Roman" w:cs="Times New Roman"/>
          <w:sz w:val="28"/>
          <w:szCs w:val="28"/>
        </w:rPr>
        <w:t>Гридинское</w:t>
      </w:r>
      <w:proofErr w:type="spell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деревнями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велел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присудить,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купчей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грамоте,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княгиню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Анну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велел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C8D">
        <w:rPr>
          <w:rFonts w:ascii="Times New Roman" w:hAnsi="Times New Roman" w:cs="Times New Roman"/>
          <w:sz w:val="28"/>
          <w:szCs w:val="28"/>
        </w:rPr>
        <w:t>обвинити</w:t>
      </w:r>
      <w:proofErr w:type="spellEnd"/>
      <w:r w:rsidRPr="00923C8D">
        <w:rPr>
          <w:rFonts w:ascii="Times New Roman" w:hAnsi="Times New Roman" w:cs="Times New Roman"/>
          <w:sz w:val="28"/>
          <w:szCs w:val="28"/>
        </w:rPr>
        <w:t>»</w:t>
      </w:r>
      <w:r w:rsidRPr="00923C8D">
        <w:rPr>
          <w:rStyle w:val="aa"/>
          <w:rFonts w:ascii="Times New Roman" w:hAnsi="Times New Roman" w:cs="Times New Roman"/>
          <w:sz w:val="28"/>
          <w:szCs w:val="28"/>
        </w:rPr>
        <w:footnoteReference w:id="6"/>
      </w:r>
      <w:r w:rsidRPr="00923C8D">
        <w:rPr>
          <w:rFonts w:ascii="Times New Roman" w:hAnsi="Times New Roman" w:cs="Times New Roman"/>
          <w:sz w:val="28"/>
          <w:szCs w:val="28"/>
        </w:rPr>
        <w:t>.</w:t>
      </w:r>
    </w:p>
    <w:p w14:paraId="726160DA" w14:textId="1FFAF778" w:rsidR="00923C8D" w:rsidRPr="00923C8D" w:rsidRDefault="00923C8D" w:rsidP="00923C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C8D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Москве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3C8D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начале</w:t>
      </w:r>
      <w:proofErr w:type="gram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XVII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Появились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так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называемые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подметные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грамоты,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якобы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от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имени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царевича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Дмитрия.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Дьякам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бы</w:t>
      </w:r>
      <w:r w:rsidR="00C850BC">
        <w:rPr>
          <w:rFonts w:ascii="Times New Roman" w:hAnsi="Times New Roman" w:cs="Times New Roman"/>
          <w:sz w:val="28"/>
          <w:szCs w:val="28"/>
        </w:rPr>
        <w:t>ло велено сличать почерки, кото</w:t>
      </w:r>
      <w:r w:rsidRPr="00923C8D">
        <w:rPr>
          <w:rFonts w:ascii="Times New Roman" w:hAnsi="Times New Roman" w:cs="Times New Roman"/>
          <w:sz w:val="28"/>
          <w:szCs w:val="28"/>
        </w:rPr>
        <w:t>рым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они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были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написаны,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чтобы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попытаться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установить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авторов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этих</w:t>
      </w:r>
      <w:r w:rsidR="00C850BC">
        <w:rPr>
          <w:rFonts w:ascii="Times New Roman" w:hAnsi="Times New Roman" w:cs="Times New Roman"/>
          <w:sz w:val="28"/>
          <w:szCs w:val="28"/>
        </w:rPr>
        <w:t xml:space="preserve"> писем. Позд</w:t>
      </w:r>
      <w:r w:rsidRPr="00923C8D">
        <w:rPr>
          <w:rFonts w:ascii="Times New Roman" w:hAnsi="Times New Roman" w:cs="Times New Roman"/>
          <w:sz w:val="28"/>
          <w:szCs w:val="28"/>
        </w:rPr>
        <w:t>нее,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своде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законов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Российской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империи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1857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г.,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указывалось,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что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рассмотрение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сличение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почерков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должно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производиться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назначению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суда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3C8D">
        <w:rPr>
          <w:rFonts w:ascii="Times New Roman" w:hAnsi="Times New Roman" w:cs="Times New Roman"/>
          <w:sz w:val="28"/>
          <w:szCs w:val="28"/>
        </w:rPr>
        <w:t>сведущими</w:t>
      </w:r>
      <w:proofErr w:type="gram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том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языке,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на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коем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написаны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подписаны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сли</w:t>
      </w:r>
      <w:r w:rsidR="00C850BC">
        <w:rPr>
          <w:rFonts w:ascii="Times New Roman" w:hAnsi="Times New Roman" w:cs="Times New Roman"/>
          <w:sz w:val="28"/>
          <w:szCs w:val="28"/>
        </w:rPr>
        <w:t>чаемые документы. Такое исследо</w:t>
      </w:r>
      <w:r w:rsidRPr="00923C8D">
        <w:rPr>
          <w:rFonts w:ascii="Times New Roman" w:hAnsi="Times New Roman" w:cs="Times New Roman"/>
          <w:sz w:val="28"/>
          <w:szCs w:val="28"/>
        </w:rPr>
        <w:t>вание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поручалось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секретарям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присутственных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мест,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учителям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чистописания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или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другим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преподавателям</w:t>
      </w:r>
      <w:r w:rsidRPr="00923C8D">
        <w:rPr>
          <w:rStyle w:val="aa"/>
          <w:rFonts w:ascii="Times New Roman" w:hAnsi="Times New Roman" w:cs="Times New Roman"/>
          <w:sz w:val="28"/>
          <w:szCs w:val="28"/>
        </w:rPr>
        <w:footnoteReference w:id="7"/>
      </w:r>
      <w:r w:rsidRPr="00923C8D">
        <w:rPr>
          <w:rFonts w:ascii="Times New Roman" w:hAnsi="Times New Roman" w:cs="Times New Roman"/>
          <w:sz w:val="28"/>
          <w:szCs w:val="28"/>
        </w:rPr>
        <w:t>.</w:t>
      </w:r>
    </w:p>
    <w:p w14:paraId="269D2D8A" w14:textId="469B3B0E" w:rsidR="00923C8D" w:rsidRPr="00923C8D" w:rsidRDefault="00923C8D" w:rsidP="00923C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C8D">
        <w:rPr>
          <w:rFonts w:ascii="Times New Roman" w:hAnsi="Times New Roman" w:cs="Times New Roman"/>
          <w:sz w:val="28"/>
          <w:szCs w:val="28"/>
        </w:rPr>
        <w:t>Исследование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документов,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3C8D">
        <w:rPr>
          <w:rFonts w:ascii="Times New Roman" w:hAnsi="Times New Roman" w:cs="Times New Roman"/>
          <w:sz w:val="28"/>
          <w:szCs w:val="28"/>
        </w:rPr>
        <w:t>регулирующих</w:t>
      </w:r>
      <w:proofErr w:type="gram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прежде</w:t>
      </w:r>
      <w:r w:rsidR="00C850BC">
        <w:rPr>
          <w:rFonts w:ascii="Times New Roman" w:hAnsi="Times New Roman" w:cs="Times New Roman"/>
          <w:sz w:val="28"/>
          <w:szCs w:val="28"/>
        </w:rPr>
        <w:t xml:space="preserve"> всего имущественные отношения - </w:t>
      </w:r>
      <w:r w:rsidRPr="00923C8D">
        <w:rPr>
          <w:rFonts w:ascii="Times New Roman" w:hAnsi="Times New Roman" w:cs="Times New Roman"/>
          <w:sz w:val="28"/>
          <w:szCs w:val="28"/>
        </w:rPr>
        <w:t>векселей,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завещаний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т.д.,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также</w:t>
      </w:r>
      <w:r w:rsidR="00C850BC">
        <w:rPr>
          <w:rFonts w:ascii="Times New Roman" w:hAnsi="Times New Roman" w:cs="Times New Roman"/>
          <w:sz w:val="28"/>
          <w:szCs w:val="28"/>
        </w:rPr>
        <w:t xml:space="preserve"> требовало привлечения специали</w:t>
      </w:r>
      <w:r w:rsidRPr="00923C8D">
        <w:rPr>
          <w:rFonts w:ascii="Times New Roman" w:hAnsi="Times New Roman" w:cs="Times New Roman"/>
          <w:sz w:val="28"/>
          <w:szCs w:val="28"/>
        </w:rPr>
        <w:t>стов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для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выявления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как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самого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факта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подделк</w:t>
      </w:r>
      <w:r w:rsidR="00C850BC">
        <w:rPr>
          <w:rFonts w:ascii="Times New Roman" w:hAnsi="Times New Roman" w:cs="Times New Roman"/>
          <w:sz w:val="28"/>
          <w:szCs w:val="28"/>
        </w:rPr>
        <w:t>и и его способа, так и фальсифи</w:t>
      </w:r>
      <w:r w:rsidRPr="00923C8D">
        <w:rPr>
          <w:rFonts w:ascii="Times New Roman" w:hAnsi="Times New Roman" w:cs="Times New Roman"/>
          <w:sz w:val="28"/>
          <w:szCs w:val="28"/>
        </w:rPr>
        <w:t>кации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документа.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Подобные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исследования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XVI–XVII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вв.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поручали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аптекарям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фармацевтам,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поскольку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необходимо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было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вы</w:t>
      </w:r>
      <w:r w:rsidR="00C850BC">
        <w:rPr>
          <w:rFonts w:ascii="Times New Roman" w:hAnsi="Times New Roman" w:cs="Times New Roman"/>
          <w:sz w:val="28"/>
          <w:szCs w:val="28"/>
        </w:rPr>
        <w:t>являть следы примененных для из</w:t>
      </w:r>
      <w:r w:rsidRPr="00923C8D">
        <w:rPr>
          <w:rFonts w:ascii="Times New Roman" w:hAnsi="Times New Roman" w:cs="Times New Roman"/>
          <w:sz w:val="28"/>
          <w:szCs w:val="28"/>
        </w:rPr>
        <w:t>менения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записей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документах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веществ,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вытравления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последующей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дописки.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Первыми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экспертными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учреждениями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России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были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Аптекарский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приказ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Ивановская площадь (главная но</w:t>
      </w:r>
      <w:r w:rsidRPr="00923C8D">
        <w:rPr>
          <w:rFonts w:ascii="Times New Roman" w:hAnsi="Times New Roman" w:cs="Times New Roman"/>
          <w:sz w:val="28"/>
          <w:szCs w:val="28"/>
        </w:rPr>
        <w:t>тариальная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контора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Российского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государства)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Москве.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Экспертная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деятельно</w:t>
      </w:r>
      <w:r w:rsidR="00C850BC">
        <w:rPr>
          <w:rFonts w:ascii="Times New Roman" w:hAnsi="Times New Roman" w:cs="Times New Roman"/>
          <w:sz w:val="28"/>
          <w:szCs w:val="28"/>
        </w:rPr>
        <w:t>сть Аптекарского приказа сочета</w:t>
      </w:r>
      <w:r w:rsidRPr="00923C8D">
        <w:rPr>
          <w:rFonts w:ascii="Times New Roman" w:hAnsi="Times New Roman" w:cs="Times New Roman"/>
          <w:sz w:val="28"/>
          <w:szCs w:val="28"/>
        </w:rPr>
        <w:t>лась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нем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другими</w:t>
      </w:r>
      <w:r w:rsidR="00C850BC">
        <w:rPr>
          <w:rFonts w:ascii="Times New Roman" w:hAnsi="Times New Roman" w:cs="Times New Roman"/>
          <w:sz w:val="28"/>
          <w:szCs w:val="28"/>
        </w:rPr>
        <w:t xml:space="preserve"> функциями: с заведованием водоч</w:t>
      </w:r>
      <w:r w:rsidRPr="00923C8D">
        <w:rPr>
          <w:rFonts w:ascii="Times New Roman" w:hAnsi="Times New Roman" w:cs="Times New Roman"/>
          <w:sz w:val="28"/>
          <w:szCs w:val="28"/>
        </w:rPr>
        <w:t>ными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изделиями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для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царского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стола,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lastRenderedPageBreak/>
        <w:t>наблюдением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за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часами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царских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покоях,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отпуском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корма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для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царских</w:t>
      </w:r>
      <w:r w:rsidR="00C850BC">
        <w:rPr>
          <w:rFonts w:ascii="Times New Roman" w:hAnsi="Times New Roman" w:cs="Times New Roman"/>
          <w:sz w:val="28"/>
          <w:szCs w:val="28"/>
        </w:rPr>
        <w:t xml:space="preserve"> ло</w:t>
      </w:r>
      <w:r w:rsidRPr="00923C8D">
        <w:rPr>
          <w:rFonts w:ascii="Times New Roman" w:hAnsi="Times New Roman" w:cs="Times New Roman"/>
          <w:sz w:val="28"/>
          <w:szCs w:val="28"/>
        </w:rPr>
        <w:t>шадей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т.п.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Каждый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случай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экспертизы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производился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Аптекарском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приказе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царскому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указу</w:t>
      </w:r>
      <w:r w:rsidR="00C850BC">
        <w:rPr>
          <w:rStyle w:val="aa"/>
          <w:rFonts w:ascii="Times New Roman" w:hAnsi="Times New Roman" w:cs="Times New Roman"/>
          <w:sz w:val="28"/>
          <w:szCs w:val="28"/>
        </w:rPr>
        <w:footnoteReference w:id="8"/>
      </w:r>
      <w:r w:rsidRPr="00923C8D">
        <w:rPr>
          <w:rFonts w:ascii="Times New Roman" w:hAnsi="Times New Roman" w:cs="Times New Roman"/>
          <w:sz w:val="28"/>
          <w:szCs w:val="28"/>
        </w:rPr>
        <w:t>.</w:t>
      </w:r>
    </w:p>
    <w:p w14:paraId="2E2D7F20" w14:textId="0D703EE4" w:rsidR="00923C8D" w:rsidRDefault="00923C8D" w:rsidP="00923C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C8D">
        <w:rPr>
          <w:rFonts w:ascii="Times New Roman" w:hAnsi="Times New Roman" w:cs="Times New Roman"/>
          <w:sz w:val="28"/>
          <w:szCs w:val="28"/>
        </w:rPr>
        <w:t>Ивановская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площадь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Москве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как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экспе</w:t>
      </w:r>
      <w:r w:rsidR="00C850BC">
        <w:rPr>
          <w:rFonts w:ascii="Times New Roman" w:hAnsi="Times New Roman" w:cs="Times New Roman"/>
          <w:sz w:val="28"/>
          <w:szCs w:val="28"/>
        </w:rPr>
        <w:t>ртная организация впервые упоми</w:t>
      </w:r>
      <w:r w:rsidRPr="00923C8D">
        <w:rPr>
          <w:rFonts w:ascii="Times New Roman" w:hAnsi="Times New Roman" w:cs="Times New Roman"/>
          <w:sz w:val="28"/>
          <w:szCs w:val="28"/>
        </w:rPr>
        <w:t>нается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документах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конца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XVII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века.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На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ней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со</w:t>
      </w:r>
      <w:r w:rsidR="00C850BC">
        <w:rPr>
          <w:rFonts w:ascii="Times New Roman" w:hAnsi="Times New Roman" w:cs="Times New Roman"/>
          <w:sz w:val="28"/>
          <w:szCs w:val="28"/>
        </w:rPr>
        <w:t>средотачивалась, как писал исто</w:t>
      </w:r>
      <w:r w:rsidRPr="00923C8D">
        <w:rPr>
          <w:rFonts w:ascii="Times New Roman" w:hAnsi="Times New Roman" w:cs="Times New Roman"/>
          <w:sz w:val="28"/>
          <w:szCs w:val="28"/>
        </w:rPr>
        <w:t>рик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Москвы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Забелин,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«благодаря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ново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пост</w:t>
      </w:r>
      <w:r w:rsidR="00C850BC">
        <w:rPr>
          <w:rFonts w:ascii="Times New Roman" w:hAnsi="Times New Roman" w:cs="Times New Roman"/>
          <w:sz w:val="28"/>
          <w:szCs w:val="28"/>
        </w:rPr>
        <w:t xml:space="preserve">роенным Приказам судейская, </w:t>
      </w:r>
      <w:proofErr w:type="spellStart"/>
      <w:r w:rsidR="00C850BC">
        <w:rPr>
          <w:rFonts w:ascii="Times New Roman" w:hAnsi="Times New Roman" w:cs="Times New Roman"/>
          <w:sz w:val="28"/>
          <w:szCs w:val="28"/>
        </w:rPr>
        <w:t>дья</w:t>
      </w:r>
      <w:r w:rsidRPr="00923C8D">
        <w:rPr>
          <w:rFonts w:ascii="Times New Roman" w:hAnsi="Times New Roman" w:cs="Times New Roman"/>
          <w:sz w:val="28"/>
          <w:szCs w:val="28"/>
        </w:rPr>
        <w:t>ческая</w:t>
      </w:r>
      <w:proofErr w:type="spell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подьяческая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приказная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служба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для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всего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государства».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Сама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работа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площадных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подьячих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происходила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особой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конторе,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которая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носила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название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«палатки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Ивановской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площади»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или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просто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«Иванов</w:t>
      </w:r>
      <w:r w:rsidR="00C850BC">
        <w:rPr>
          <w:rFonts w:ascii="Times New Roman" w:hAnsi="Times New Roman" w:cs="Times New Roman"/>
          <w:sz w:val="28"/>
          <w:szCs w:val="28"/>
        </w:rPr>
        <w:t>ские палатки». Если возник</w:t>
      </w:r>
      <w:r w:rsidRPr="00923C8D">
        <w:rPr>
          <w:rFonts w:ascii="Times New Roman" w:hAnsi="Times New Roman" w:cs="Times New Roman"/>
          <w:sz w:val="28"/>
          <w:szCs w:val="28"/>
        </w:rPr>
        <w:t>ла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потребность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экспертизе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документов,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производство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ее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поручалось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царским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указом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площадным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подьячим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Ивановской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</w:t>
      </w:r>
      <w:r w:rsidR="00C850BC">
        <w:rPr>
          <w:rFonts w:ascii="Times New Roman" w:hAnsi="Times New Roman" w:cs="Times New Roman"/>
          <w:sz w:val="28"/>
          <w:szCs w:val="28"/>
        </w:rPr>
        <w:t>лощади, причем поручение адресо</w:t>
      </w:r>
      <w:r w:rsidRPr="00923C8D">
        <w:rPr>
          <w:rFonts w:ascii="Times New Roman" w:hAnsi="Times New Roman" w:cs="Times New Roman"/>
          <w:sz w:val="28"/>
          <w:szCs w:val="28"/>
        </w:rPr>
        <w:t>валось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не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конкретному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подьячему,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«Площади»,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как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организации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площадных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подьячих.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Экспертная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деятельность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подьячих</w:t>
      </w:r>
      <w:r w:rsidR="00C850BC">
        <w:rPr>
          <w:rFonts w:ascii="Times New Roman" w:hAnsi="Times New Roman" w:cs="Times New Roman"/>
          <w:sz w:val="28"/>
          <w:szCs w:val="28"/>
        </w:rPr>
        <w:t xml:space="preserve"> Ивановской площади была прекра</w:t>
      </w:r>
      <w:r w:rsidRPr="00923C8D">
        <w:rPr>
          <w:rFonts w:ascii="Times New Roman" w:hAnsi="Times New Roman" w:cs="Times New Roman"/>
          <w:sz w:val="28"/>
          <w:szCs w:val="28"/>
        </w:rPr>
        <w:t>щена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1699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году,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после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чего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экспертизы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документов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производились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дьяками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подьячими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923C8D">
        <w:rPr>
          <w:rFonts w:ascii="Times New Roman" w:hAnsi="Times New Roman" w:cs="Times New Roman"/>
          <w:sz w:val="28"/>
          <w:szCs w:val="28"/>
        </w:rPr>
        <w:t>приказах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034DAF" w14:textId="668721D5" w:rsidR="00923C8D" w:rsidRPr="00C850BC" w:rsidRDefault="00923C8D" w:rsidP="00923C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0BC">
        <w:rPr>
          <w:rFonts w:ascii="Times New Roman" w:hAnsi="Times New Roman" w:cs="Times New Roman"/>
          <w:sz w:val="28"/>
          <w:szCs w:val="28"/>
        </w:rPr>
        <w:t>Потребность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таких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экспертизах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росла,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уровень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их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проведения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был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невысоким,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50BC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начале</w:t>
      </w:r>
      <w:proofErr w:type="gramEnd"/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XIX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в.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России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были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соз</w:t>
      </w:r>
      <w:r w:rsidR="00C850BC" w:rsidRPr="00C850BC">
        <w:rPr>
          <w:rFonts w:ascii="Times New Roman" w:hAnsi="Times New Roman" w:cs="Times New Roman"/>
          <w:sz w:val="28"/>
          <w:szCs w:val="28"/>
        </w:rPr>
        <w:t>даны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="00C850BC" w:rsidRPr="00C850BC">
        <w:rPr>
          <w:rFonts w:ascii="Times New Roman" w:hAnsi="Times New Roman" w:cs="Times New Roman"/>
          <w:sz w:val="28"/>
          <w:szCs w:val="28"/>
        </w:rPr>
        <w:t>врачебные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="00C850BC" w:rsidRPr="00C850BC">
        <w:rPr>
          <w:rFonts w:ascii="Times New Roman" w:hAnsi="Times New Roman" w:cs="Times New Roman"/>
          <w:sz w:val="28"/>
          <w:szCs w:val="28"/>
        </w:rPr>
        <w:t>управы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="00C850BC" w:rsidRPr="00C850BC">
        <w:rPr>
          <w:rFonts w:ascii="Times New Roman" w:hAnsi="Times New Roman" w:cs="Times New Roman"/>
          <w:sz w:val="28"/>
          <w:szCs w:val="28"/>
        </w:rPr>
        <w:t>(в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="00C850BC" w:rsidRPr="00C850BC">
        <w:rPr>
          <w:rFonts w:ascii="Times New Roman" w:hAnsi="Times New Roman" w:cs="Times New Roman"/>
          <w:sz w:val="28"/>
          <w:szCs w:val="28"/>
        </w:rPr>
        <w:t>частности,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="00C850BC" w:rsidRPr="00C850BC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="00C850BC" w:rsidRPr="00C850BC">
        <w:rPr>
          <w:rFonts w:ascii="Times New Roman" w:hAnsi="Times New Roman" w:cs="Times New Roman"/>
          <w:sz w:val="28"/>
          <w:szCs w:val="28"/>
        </w:rPr>
        <w:t>Москве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="00C850BC" w:rsidRPr="00C850BC">
        <w:rPr>
          <w:rFonts w:ascii="Times New Roman" w:hAnsi="Times New Roman" w:cs="Times New Roman"/>
          <w:sz w:val="28"/>
          <w:szCs w:val="28"/>
        </w:rPr>
        <w:t>-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Медицинск</w:t>
      </w:r>
      <w:r w:rsidR="00C850BC" w:rsidRPr="00C850BC">
        <w:rPr>
          <w:rFonts w:ascii="Times New Roman" w:hAnsi="Times New Roman" w:cs="Times New Roman"/>
          <w:sz w:val="28"/>
          <w:szCs w:val="28"/>
        </w:rPr>
        <w:t>ая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="00C850BC" w:rsidRPr="00C850BC">
        <w:rPr>
          <w:rFonts w:ascii="Times New Roman" w:hAnsi="Times New Roman" w:cs="Times New Roman"/>
          <w:sz w:val="28"/>
          <w:szCs w:val="28"/>
        </w:rPr>
        <w:t>контора,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="00C850BC" w:rsidRPr="00C850BC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="00C850BC" w:rsidRPr="00C850BC">
        <w:rPr>
          <w:rFonts w:ascii="Times New Roman" w:hAnsi="Times New Roman" w:cs="Times New Roman"/>
          <w:sz w:val="28"/>
          <w:szCs w:val="28"/>
        </w:rPr>
        <w:t>Санкт-Петербурге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="00C850BC" w:rsidRPr="00C850BC">
        <w:rPr>
          <w:rFonts w:ascii="Times New Roman" w:hAnsi="Times New Roman" w:cs="Times New Roman"/>
          <w:sz w:val="28"/>
          <w:szCs w:val="28"/>
        </w:rPr>
        <w:t>-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0BC">
        <w:rPr>
          <w:rFonts w:ascii="Times New Roman" w:hAnsi="Times New Roman" w:cs="Times New Roman"/>
          <w:sz w:val="28"/>
          <w:szCs w:val="28"/>
        </w:rPr>
        <w:t>Физикат</w:t>
      </w:r>
      <w:proofErr w:type="spellEnd"/>
      <w:r w:rsidRPr="00C850BC">
        <w:rPr>
          <w:rFonts w:ascii="Times New Roman" w:hAnsi="Times New Roman" w:cs="Times New Roman"/>
          <w:sz w:val="28"/>
          <w:szCs w:val="28"/>
        </w:rPr>
        <w:t>),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которым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было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вменено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="00C850BC" w:rsidRPr="00C850BC">
        <w:rPr>
          <w:rFonts w:ascii="Times New Roman" w:hAnsi="Times New Roman" w:cs="Times New Roman"/>
          <w:sz w:val="28"/>
          <w:szCs w:val="28"/>
        </w:rPr>
        <w:t>исследовать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="00C850BC" w:rsidRPr="00C850BC">
        <w:rPr>
          <w:rFonts w:ascii="Times New Roman" w:hAnsi="Times New Roman" w:cs="Times New Roman"/>
          <w:sz w:val="28"/>
          <w:szCs w:val="28"/>
        </w:rPr>
        <w:t>спорные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="00C850BC" w:rsidRPr="00C850BC">
        <w:rPr>
          <w:rFonts w:ascii="Times New Roman" w:hAnsi="Times New Roman" w:cs="Times New Roman"/>
          <w:sz w:val="28"/>
          <w:szCs w:val="28"/>
        </w:rPr>
        <w:t>документы</w:t>
      </w:r>
      <w:r w:rsidRPr="00C850BC">
        <w:rPr>
          <w:rFonts w:ascii="Times New Roman" w:hAnsi="Times New Roman" w:cs="Times New Roman"/>
          <w:sz w:val="28"/>
          <w:szCs w:val="28"/>
        </w:rPr>
        <w:t>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Однако,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как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показала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практика,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эффективность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этих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экспертиз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была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очень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низка,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так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как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управах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не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было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ни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соответствующих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специалистов,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ни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даже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при</w:t>
      </w:r>
      <w:r w:rsidR="00C850BC" w:rsidRPr="00C850BC">
        <w:rPr>
          <w:rFonts w:ascii="Times New Roman" w:hAnsi="Times New Roman" w:cs="Times New Roman"/>
          <w:sz w:val="28"/>
          <w:szCs w:val="28"/>
        </w:rPr>
        <w:t>митивных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="00C850BC" w:rsidRPr="00C850BC">
        <w:rPr>
          <w:rFonts w:ascii="Times New Roman" w:hAnsi="Times New Roman" w:cs="Times New Roman"/>
          <w:sz w:val="28"/>
          <w:szCs w:val="28"/>
        </w:rPr>
        <w:t>лабораторий.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="00C850BC" w:rsidRPr="00C850BC">
        <w:rPr>
          <w:rFonts w:ascii="Times New Roman" w:hAnsi="Times New Roman" w:cs="Times New Roman"/>
          <w:sz w:val="28"/>
          <w:szCs w:val="28"/>
        </w:rPr>
        <w:t>Стала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="00C850BC" w:rsidRPr="00C850BC">
        <w:rPr>
          <w:rFonts w:ascii="Times New Roman" w:hAnsi="Times New Roman" w:cs="Times New Roman"/>
          <w:sz w:val="28"/>
          <w:szCs w:val="28"/>
        </w:rPr>
        <w:t>оче</w:t>
      </w:r>
      <w:r w:rsidRPr="00C850BC">
        <w:rPr>
          <w:rFonts w:ascii="Times New Roman" w:hAnsi="Times New Roman" w:cs="Times New Roman"/>
          <w:sz w:val="28"/>
          <w:szCs w:val="28"/>
        </w:rPr>
        <w:t>видной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необходимость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обращения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для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проведения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экспертиз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к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лицам,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имеющим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достаточно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глубокие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знания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тех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или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иных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областях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наук</w:t>
      </w:r>
      <w:r w:rsidR="00C850BC" w:rsidRPr="00C850BC">
        <w:rPr>
          <w:rStyle w:val="aa"/>
          <w:rFonts w:ascii="Times New Roman" w:hAnsi="Times New Roman" w:cs="Times New Roman"/>
          <w:sz w:val="28"/>
          <w:szCs w:val="28"/>
        </w:rPr>
        <w:footnoteReference w:id="10"/>
      </w:r>
      <w:r w:rsidRPr="00C850BC">
        <w:rPr>
          <w:rFonts w:ascii="Times New Roman" w:hAnsi="Times New Roman" w:cs="Times New Roman"/>
          <w:sz w:val="28"/>
          <w:szCs w:val="28"/>
        </w:rPr>
        <w:t>.</w:t>
      </w:r>
    </w:p>
    <w:p w14:paraId="4E418724" w14:textId="61D1D6AB" w:rsidR="00923C8D" w:rsidRPr="00C850BC" w:rsidRDefault="00923C8D" w:rsidP="00923C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0BC">
        <w:rPr>
          <w:rFonts w:ascii="Times New Roman" w:hAnsi="Times New Roman" w:cs="Times New Roman"/>
          <w:sz w:val="28"/>
          <w:szCs w:val="28"/>
        </w:rPr>
        <w:t>Становление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научной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практической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экспертной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деятельности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характеризуется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формированием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общей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теории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судебной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экспертизы.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Это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lastRenderedPageBreak/>
        <w:t>формирование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происходило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на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теоретической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базе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криминалистики,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которой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к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этому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времени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были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сформулированы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обоснованы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общие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положения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криминалистической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экспертизы.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Однако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эти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вопросы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не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вошли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качестве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самостоятельного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раздела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теоретические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основы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криминалистики,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рассматривались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качестве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теоретических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экспертных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проблем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соответствующих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разделах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криминалистической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техники.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связи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с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этим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логика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научного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развития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привела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к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консолидации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идеи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об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отделении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теории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криминалистической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экспертизы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от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криминалистики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ее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формирования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качестве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самостоятельной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области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научного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знания.</w:t>
      </w:r>
    </w:p>
    <w:p w14:paraId="51DDDAB4" w14:textId="47E7D09C" w:rsidR="00923C8D" w:rsidRPr="001661B4" w:rsidRDefault="00923C8D" w:rsidP="00166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0BC">
        <w:rPr>
          <w:rFonts w:ascii="Times New Roman" w:hAnsi="Times New Roman" w:cs="Times New Roman"/>
          <w:sz w:val="28"/>
          <w:szCs w:val="28"/>
        </w:rPr>
        <w:t>Современный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этап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развития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научной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практической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деятельн</w:t>
      </w:r>
      <w:r w:rsidR="00C850BC">
        <w:rPr>
          <w:rFonts w:ascii="Times New Roman" w:hAnsi="Times New Roman" w:cs="Times New Roman"/>
          <w:sz w:val="28"/>
          <w:szCs w:val="28"/>
        </w:rPr>
        <w:t>ости характери</w:t>
      </w:r>
      <w:r w:rsidRPr="00C850BC">
        <w:rPr>
          <w:rFonts w:ascii="Times New Roman" w:hAnsi="Times New Roman" w:cs="Times New Roman"/>
          <w:sz w:val="28"/>
          <w:szCs w:val="28"/>
        </w:rPr>
        <w:t>зуется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становлением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теории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судебной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экспертизы</w:t>
      </w:r>
      <w:r w:rsidR="00C850BC">
        <w:rPr>
          <w:rFonts w:ascii="Times New Roman" w:hAnsi="Times New Roman" w:cs="Times New Roman"/>
          <w:sz w:val="28"/>
          <w:szCs w:val="28"/>
        </w:rPr>
        <w:t xml:space="preserve"> как самостоятельной области на</w:t>
      </w:r>
      <w:r w:rsidRPr="00C850BC">
        <w:rPr>
          <w:rFonts w:ascii="Times New Roman" w:hAnsi="Times New Roman" w:cs="Times New Roman"/>
          <w:sz w:val="28"/>
          <w:szCs w:val="28"/>
        </w:rPr>
        <w:t>учного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знания,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на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основе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которого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осуществляется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формирование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теоретических</w:t>
      </w:r>
      <w:r w:rsidR="00C850BC">
        <w:rPr>
          <w:rFonts w:ascii="Times New Roman" w:hAnsi="Times New Roman" w:cs="Times New Roman"/>
          <w:sz w:val="28"/>
          <w:szCs w:val="28"/>
        </w:rPr>
        <w:t xml:space="preserve"> ос</w:t>
      </w:r>
      <w:r w:rsidRPr="00C850BC">
        <w:rPr>
          <w:rFonts w:ascii="Times New Roman" w:hAnsi="Times New Roman" w:cs="Times New Roman"/>
          <w:sz w:val="28"/>
          <w:szCs w:val="28"/>
        </w:rPr>
        <w:t>нов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различных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классов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родов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судебных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экспертиз.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К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этому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побуждало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накопление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соответствующих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обширных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теоретических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знаний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о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природе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объектов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судебной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экспертизы,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закономерностях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изменения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их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св</w:t>
      </w:r>
      <w:r w:rsidR="00C850BC">
        <w:rPr>
          <w:rFonts w:ascii="Times New Roman" w:hAnsi="Times New Roman" w:cs="Times New Roman"/>
          <w:sz w:val="28"/>
          <w:szCs w:val="28"/>
        </w:rPr>
        <w:t>ойств и направлениях использова</w:t>
      </w:r>
      <w:r w:rsidRPr="00C850BC">
        <w:rPr>
          <w:rFonts w:ascii="Times New Roman" w:hAnsi="Times New Roman" w:cs="Times New Roman"/>
          <w:sz w:val="28"/>
          <w:szCs w:val="28"/>
        </w:rPr>
        <w:t>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базовых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наук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при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разработке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экспертных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методик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исследования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этих</w:t>
      </w:r>
      <w:r w:rsidR="00C850BC">
        <w:rPr>
          <w:rFonts w:ascii="Times New Roman" w:hAnsi="Times New Roman" w:cs="Times New Roman"/>
          <w:sz w:val="28"/>
          <w:szCs w:val="28"/>
        </w:rPr>
        <w:t xml:space="preserve"> </w:t>
      </w:r>
      <w:r w:rsidRPr="00C850BC">
        <w:rPr>
          <w:rFonts w:ascii="Times New Roman" w:hAnsi="Times New Roman" w:cs="Times New Roman"/>
          <w:sz w:val="28"/>
          <w:szCs w:val="28"/>
        </w:rPr>
        <w:t>объектов.</w:t>
      </w:r>
    </w:p>
    <w:p w14:paraId="6D98A12B" w14:textId="0F9A6B6D" w:rsidR="009541C2" w:rsidRPr="003E1B58" w:rsidRDefault="002452AD" w:rsidP="003E1B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B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677329B9" w14:textId="6438AB10" w:rsidR="005654C6" w:rsidRDefault="006A48D3" w:rsidP="006A48D3">
      <w:pPr>
        <w:pStyle w:val="1"/>
        <w:spacing w:line="240" w:lineRule="auto"/>
      </w:pPr>
      <w:bookmarkStart w:id="5" w:name="_Toc60201308"/>
      <w:r w:rsidRPr="005773CF">
        <w:lastRenderedPageBreak/>
        <w:t>ГЛАВА</w:t>
      </w:r>
      <w:r w:rsidR="00C850BC">
        <w:t xml:space="preserve"> </w:t>
      </w:r>
      <w:r w:rsidRPr="005773CF">
        <w:t>2</w:t>
      </w:r>
      <w:r>
        <w:t>.</w:t>
      </w:r>
      <w:r w:rsidR="00C850BC">
        <w:t xml:space="preserve"> </w:t>
      </w:r>
      <w:bookmarkEnd w:id="5"/>
      <w:r w:rsidR="00C66EE2">
        <w:t>ОРГАНИЗАЦИОННО-ПРАВОВЫЕ</w:t>
      </w:r>
      <w:r w:rsidR="00C850BC">
        <w:t xml:space="preserve"> </w:t>
      </w:r>
      <w:r w:rsidR="00C66EE2">
        <w:t>АСПЕКТЫ</w:t>
      </w:r>
      <w:r w:rsidR="00C850BC">
        <w:t xml:space="preserve"> </w:t>
      </w:r>
      <w:r w:rsidR="00C66EE2">
        <w:t>ПРОВЕДЕНИЯ</w:t>
      </w:r>
      <w:r w:rsidR="00C850BC">
        <w:t xml:space="preserve"> </w:t>
      </w:r>
      <w:r w:rsidR="00C66EE2">
        <w:t>ПОЧЕРКОВЕДЧЕСКИХ</w:t>
      </w:r>
      <w:r w:rsidR="00C850BC">
        <w:t xml:space="preserve"> </w:t>
      </w:r>
      <w:r w:rsidR="00C66EE2">
        <w:t>ЭКСПЕРТИЗ</w:t>
      </w:r>
    </w:p>
    <w:p w14:paraId="2946DB82" w14:textId="77777777" w:rsidR="0035368F" w:rsidRPr="0035368F" w:rsidRDefault="0035368F" w:rsidP="0035368F">
      <w:pPr>
        <w:rPr>
          <w:lang w:eastAsia="ru-RU"/>
        </w:rPr>
      </w:pPr>
    </w:p>
    <w:p w14:paraId="044B4660" w14:textId="511EB532" w:rsidR="00127753" w:rsidRDefault="008A670E" w:rsidP="006A48D3">
      <w:pPr>
        <w:pStyle w:val="2"/>
        <w:spacing w:line="240" w:lineRule="auto"/>
        <w:rPr>
          <w:shd w:val="clear" w:color="auto" w:fill="FFFFFF"/>
        </w:rPr>
      </w:pPr>
      <w:bookmarkStart w:id="6" w:name="_Toc60201309"/>
      <w:r w:rsidRPr="008A670E">
        <w:t>2.1.</w:t>
      </w:r>
      <w:r w:rsidR="00C850BC">
        <w:t xml:space="preserve"> </w:t>
      </w:r>
      <w:bookmarkEnd w:id="6"/>
      <w:r w:rsidR="00C66EE2">
        <w:t>Организационные</w:t>
      </w:r>
      <w:r w:rsidR="00C850BC">
        <w:t xml:space="preserve"> </w:t>
      </w:r>
      <w:r w:rsidR="00C66EE2">
        <w:t>проблемы</w:t>
      </w:r>
      <w:r w:rsidR="00C850BC">
        <w:t xml:space="preserve"> </w:t>
      </w:r>
      <w:r w:rsidR="00C66EE2">
        <w:t>проведения</w:t>
      </w:r>
      <w:r w:rsidR="00C850BC">
        <w:t xml:space="preserve"> </w:t>
      </w:r>
      <w:r w:rsidR="00C66EE2">
        <w:t>почерковедческих</w:t>
      </w:r>
      <w:r w:rsidR="00C850BC">
        <w:t xml:space="preserve"> </w:t>
      </w:r>
      <w:r w:rsidR="00C66EE2">
        <w:t>экспертиз</w:t>
      </w:r>
    </w:p>
    <w:p w14:paraId="28D8D8C4" w14:textId="77777777" w:rsidR="006A48D3" w:rsidRDefault="006A48D3" w:rsidP="00AD69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FC1FAC4" w14:textId="77777777" w:rsidR="006F5B6D" w:rsidRDefault="006F5B6D" w:rsidP="00AD69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F7DFFD5" w14:textId="129164BC" w:rsidR="0085229D" w:rsidRPr="0085229D" w:rsidRDefault="0085229D" w:rsidP="00852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Toc60201310"/>
      <w:r w:rsidRPr="0085229D">
        <w:rPr>
          <w:rFonts w:ascii="Times New Roman" w:hAnsi="Times New Roman" w:cs="Times New Roman"/>
          <w:sz w:val="28"/>
          <w:szCs w:val="28"/>
        </w:rPr>
        <w:t>Исследования рукописей относятся к числу наиболее распространенных криминалистических экспертиз. Основной их целью является идентификация исполнителя. Однако зачастую с их помощью решаются вопросы, касающиеся авторства, условий исполнения рукописей, целевой установки пишущего (подделка или искажение почерка), свойств его личности и признаков внешности (пол, возраст, с</w:t>
      </w:r>
      <w:r>
        <w:rPr>
          <w:rFonts w:ascii="Times New Roman" w:hAnsi="Times New Roman" w:cs="Times New Roman"/>
          <w:sz w:val="28"/>
          <w:szCs w:val="28"/>
        </w:rPr>
        <w:t>остояние опьянения и так далее)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1"/>
      </w:r>
      <w:r w:rsidRPr="0085229D">
        <w:rPr>
          <w:rFonts w:ascii="Times New Roman" w:hAnsi="Times New Roman" w:cs="Times New Roman"/>
          <w:sz w:val="28"/>
          <w:szCs w:val="28"/>
        </w:rPr>
        <w:t>.</w:t>
      </w:r>
    </w:p>
    <w:p w14:paraId="76D7BFBB" w14:textId="77777777" w:rsidR="0085229D" w:rsidRPr="0085229D" w:rsidRDefault="0085229D" w:rsidP="00852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29D">
        <w:rPr>
          <w:rFonts w:ascii="Times New Roman" w:hAnsi="Times New Roman" w:cs="Times New Roman"/>
          <w:sz w:val="28"/>
          <w:szCs w:val="28"/>
        </w:rPr>
        <w:t>В качестве объектов исследований могут выступать различные объемные рукописи (дневники, письма), а также краткие записи (подписи, цифры, рисунки, символы), в которых проявляются устойчивые индивидуальные особенности письма.</w:t>
      </w:r>
    </w:p>
    <w:p w14:paraId="5E8C6BF0" w14:textId="06440B0B" w:rsidR="00237473" w:rsidRPr="0085229D" w:rsidRDefault="0085229D" w:rsidP="00852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29D">
        <w:rPr>
          <w:rFonts w:ascii="Times New Roman" w:hAnsi="Times New Roman" w:cs="Times New Roman"/>
          <w:sz w:val="28"/>
          <w:szCs w:val="28"/>
        </w:rPr>
        <w:t>Несмотря на разнообразие причин, вызывающих изменения почерка, система движений, представляющих динамический стереотип, в целом, выработанная на протяжении длительного времени, относительно устойчива. Это значит, что возможность идентификации человека по почерку сохраняется во времени и даже при попытках умышленного искажения или при изменении почерка в старости, что выражается в замедленности письма и снижении координации движ</w:t>
      </w:r>
      <w:r>
        <w:rPr>
          <w:rFonts w:ascii="Times New Roman" w:hAnsi="Times New Roman" w:cs="Times New Roman"/>
          <w:sz w:val="28"/>
          <w:szCs w:val="28"/>
        </w:rPr>
        <w:t>ений, в упрощении строения букв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2"/>
      </w:r>
      <w:r w:rsidRPr="0085229D">
        <w:rPr>
          <w:rFonts w:ascii="Times New Roman" w:hAnsi="Times New Roman" w:cs="Times New Roman"/>
          <w:sz w:val="28"/>
          <w:szCs w:val="28"/>
        </w:rPr>
        <w:t>.</w:t>
      </w:r>
    </w:p>
    <w:p w14:paraId="4D5840B9" w14:textId="1C64156B" w:rsidR="00003E28" w:rsidRPr="0085229D" w:rsidRDefault="0085229D" w:rsidP="00852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29D">
        <w:rPr>
          <w:rFonts w:ascii="Times New Roman" w:hAnsi="Times New Roman" w:cs="Times New Roman"/>
          <w:sz w:val="28"/>
          <w:szCs w:val="28"/>
        </w:rPr>
        <w:t xml:space="preserve">Свойства почерка, используемые для индивидуальной идентификации, в значительной степени изучены криминалистами. В меньшей мере </w:t>
      </w:r>
      <w:r w:rsidRPr="0085229D">
        <w:rPr>
          <w:rFonts w:ascii="Times New Roman" w:hAnsi="Times New Roman" w:cs="Times New Roman"/>
          <w:sz w:val="28"/>
          <w:szCs w:val="28"/>
        </w:rPr>
        <w:lastRenderedPageBreak/>
        <w:t>исследованы те свойства почерка, которые несут информацию о внутреннем состоянии пишущего и внешней обстановке.</w:t>
      </w:r>
    </w:p>
    <w:p w14:paraId="469673FA" w14:textId="05124B7D" w:rsidR="0085229D" w:rsidRPr="0085229D" w:rsidRDefault="0085229D" w:rsidP="00852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29D">
        <w:rPr>
          <w:rFonts w:ascii="Times New Roman" w:hAnsi="Times New Roman" w:cs="Times New Roman"/>
          <w:sz w:val="28"/>
          <w:szCs w:val="28"/>
        </w:rPr>
        <w:t>Изменения в почерке могут появляться при особых условиях письма: необычная поза пишущего, средства и материал письма, необычное состояние пишущего (состояние опьянения или возбуждение), нарушение функции костно-мышечного аппарата или нервной системы (травмы, нервные заболевания), а также при умышленном искажении почерка (маскировка или подражание почерку другого человека). Однако при наличии достаточно объемного рукописного текста и в этих случаях нередко сохраняется совокупность индивидуальных признаков почерка.</w:t>
      </w:r>
    </w:p>
    <w:p w14:paraId="29E6A858" w14:textId="137D81CC" w:rsidR="0085229D" w:rsidRPr="0085229D" w:rsidRDefault="0085229D" w:rsidP="00852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29D">
        <w:rPr>
          <w:rFonts w:ascii="Times New Roman" w:hAnsi="Times New Roman" w:cs="Times New Roman"/>
          <w:sz w:val="28"/>
          <w:szCs w:val="28"/>
        </w:rPr>
        <w:t>Различными почерковедческими исследованиями можно устанавливать возраст пишущего, давность написания документа, факт сходства почерков двух разных лиц, факт исполнения документа двумя лицами одновременно и так далее.</w:t>
      </w:r>
    </w:p>
    <w:p w14:paraId="6255BB2C" w14:textId="7913487F" w:rsidR="0085229D" w:rsidRPr="0085229D" w:rsidRDefault="0085229D" w:rsidP="00852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29D">
        <w:rPr>
          <w:rFonts w:ascii="Times New Roman" w:hAnsi="Times New Roman" w:cs="Times New Roman"/>
          <w:sz w:val="28"/>
          <w:szCs w:val="28"/>
        </w:rPr>
        <w:t>Повышению объективизации процесса экспертной оценки и формирования выводов способствовало применение модельных методов. Это особенно важно в сложных случаях исследования. Например, при сходных почерках, рукописях, выполненных намеренно измененным почерком скорописным способом и тому подобное.</w:t>
      </w:r>
    </w:p>
    <w:p w14:paraId="73D124F2" w14:textId="6399CC8D" w:rsidR="0085229D" w:rsidRPr="0085229D" w:rsidRDefault="0085229D" w:rsidP="00852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29D">
        <w:rPr>
          <w:rFonts w:ascii="Times New Roman" w:hAnsi="Times New Roman" w:cs="Times New Roman"/>
          <w:sz w:val="28"/>
          <w:szCs w:val="28"/>
        </w:rPr>
        <w:t>Для исследования текстов, выполненных намеренно измененным почерком (скорописным способом), определение пола и возраста пишущего, производится судебно-почерковедческая экспертиза с применением математических методов и электронно-вычислительной техники. Алгоритмы и программы, разработанные для ЭВМ, позволяют автоматизиро</w:t>
      </w:r>
      <w:r>
        <w:rPr>
          <w:rFonts w:ascii="Times New Roman" w:hAnsi="Times New Roman" w:cs="Times New Roman"/>
          <w:sz w:val="28"/>
          <w:szCs w:val="28"/>
        </w:rPr>
        <w:t>вать процесс исследования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3"/>
      </w:r>
      <w:r w:rsidRPr="0085229D">
        <w:rPr>
          <w:rFonts w:ascii="Times New Roman" w:hAnsi="Times New Roman" w:cs="Times New Roman"/>
          <w:sz w:val="28"/>
          <w:szCs w:val="28"/>
        </w:rPr>
        <w:t>.</w:t>
      </w:r>
    </w:p>
    <w:p w14:paraId="7C2C8DF6" w14:textId="1A88E70F" w:rsidR="0085229D" w:rsidRPr="0085229D" w:rsidRDefault="0085229D" w:rsidP="00852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29D">
        <w:rPr>
          <w:rFonts w:ascii="Times New Roman" w:hAnsi="Times New Roman" w:cs="Times New Roman"/>
          <w:sz w:val="28"/>
          <w:szCs w:val="28"/>
        </w:rPr>
        <w:t xml:space="preserve">К сожалению, пока что ограничены возможности методики почерковедческой экспертизы в отношении малообъемных </w:t>
      </w:r>
      <w:proofErr w:type="spellStart"/>
      <w:r w:rsidRPr="0085229D">
        <w:rPr>
          <w:rFonts w:ascii="Times New Roman" w:hAnsi="Times New Roman" w:cs="Times New Roman"/>
          <w:sz w:val="28"/>
          <w:szCs w:val="28"/>
        </w:rPr>
        <w:t>почерковых</w:t>
      </w:r>
      <w:proofErr w:type="spellEnd"/>
      <w:r w:rsidRPr="0085229D">
        <w:rPr>
          <w:rFonts w:ascii="Times New Roman" w:hAnsi="Times New Roman" w:cs="Times New Roman"/>
          <w:sz w:val="28"/>
          <w:szCs w:val="28"/>
        </w:rPr>
        <w:t xml:space="preserve"> объектов, таких как подписи, краткие записи и тому подобное. В экспертной </w:t>
      </w:r>
      <w:r w:rsidRPr="0085229D">
        <w:rPr>
          <w:rFonts w:ascii="Times New Roman" w:hAnsi="Times New Roman" w:cs="Times New Roman"/>
          <w:sz w:val="28"/>
          <w:szCs w:val="28"/>
        </w:rPr>
        <w:lastRenderedPageBreak/>
        <w:t>практике встречаются случаи, когда перед экспертом ставятся заведомо неразрешимые задачи. Например, кем из нескольких</w:t>
      </w:r>
      <w:r>
        <w:rPr>
          <w:rFonts w:ascii="Times New Roman" w:hAnsi="Times New Roman" w:cs="Times New Roman"/>
          <w:sz w:val="28"/>
          <w:szCs w:val="28"/>
        </w:rPr>
        <w:t xml:space="preserve"> подозреваемых выполнены цифры «1», «4»; кем изменена цифра «3» на цифру «8»</w:t>
      </w:r>
      <w:r w:rsidRPr="0085229D">
        <w:rPr>
          <w:rFonts w:ascii="Times New Roman" w:hAnsi="Times New Roman" w:cs="Times New Roman"/>
          <w:sz w:val="28"/>
          <w:szCs w:val="28"/>
        </w:rPr>
        <w:t>. Применительно к подобным случаям объекты исследования настолько кратки и просты, что выявить в них индивидуальную совокупность признаков</w:t>
      </w:r>
      <w:r>
        <w:rPr>
          <w:rFonts w:ascii="Times New Roman" w:hAnsi="Times New Roman" w:cs="Times New Roman"/>
          <w:sz w:val="28"/>
          <w:szCs w:val="28"/>
        </w:rPr>
        <w:t xml:space="preserve"> почерка исполнителя невозможно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4"/>
      </w:r>
      <w:r w:rsidRPr="0085229D">
        <w:rPr>
          <w:rFonts w:ascii="Times New Roman" w:hAnsi="Times New Roman" w:cs="Times New Roman"/>
          <w:sz w:val="28"/>
          <w:szCs w:val="28"/>
        </w:rPr>
        <w:t>.</w:t>
      </w:r>
    </w:p>
    <w:p w14:paraId="5C1D49A6" w14:textId="74EAD0BC" w:rsidR="0085229D" w:rsidRPr="0085229D" w:rsidRDefault="0085229D" w:rsidP="00852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29D">
        <w:rPr>
          <w:rFonts w:ascii="Times New Roman" w:hAnsi="Times New Roman" w:cs="Times New Roman"/>
          <w:sz w:val="28"/>
          <w:szCs w:val="28"/>
        </w:rPr>
        <w:t>В связи с этим на основании процессуального закона эксперт вынужден составлять сообщение о невозможности дать заключение ввиду непригодности объекта для идентификации. Осматривая документ, являющийся вещественным доказательством, следователь и суд могут сами оценить пригодность или непригодность исследуемого объекта для проведения экспертизы.</w:t>
      </w:r>
    </w:p>
    <w:p w14:paraId="0A658D4F" w14:textId="1355C0A9" w:rsidR="0085229D" w:rsidRPr="0085229D" w:rsidRDefault="0085229D" w:rsidP="00852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29D">
        <w:rPr>
          <w:rFonts w:ascii="Times New Roman" w:hAnsi="Times New Roman" w:cs="Times New Roman"/>
          <w:sz w:val="28"/>
          <w:szCs w:val="28"/>
        </w:rPr>
        <w:t>Дальнейшее совершенствование методик почерковедческой экспертизы, расширение ее возможностей составляют цель многих проводимых в настоящее время научных разработок.</w:t>
      </w:r>
    </w:p>
    <w:p w14:paraId="5BCCCF90" w14:textId="7302AAB5" w:rsidR="0085229D" w:rsidRPr="0085229D" w:rsidRDefault="0085229D" w:rsidP="00852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29D">
        <w:rPr>
          <w:rFonts w:ascii="Times New Roman" w:hAnsi="Times New Roman" w:cs="Times New Roman"/>
          <w:sz w:val="28"/>
          <w:szCs w:val="28"/>
        </w:rPr>
        <w:t xml:space="preserve">Например, количественный метод исследования структурногеометрических характеристик признаков для дифференциации кратких и простых подлинных подписей, выполненных с подражанием после предварительной тренировки, признан дающим большие разрешающие возможности по сравнению </w:t>
      </w:r>
      <w:proofErr w:type="gramStart"/>
      <w:r w:rsidRPr="008522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5229D">
        <w:rPr>
          <w:rFonts w:ascii="Times New Roman" w:hAnsi="Times New Roman" w:cs="Times New Roman"/>
          <w:sz w:val="28"/>
          <w:szCs w:val="28"/>
        </w:rPr>
        <w:t xml:space="preserve"> традиционными. Разработаны количественные методы определения априорной информативности подписи (для установления объема </w:t>
      </w:r>
      <w:proofErr w:type="spellStart"/>
      <w:r w:rsidRPr="0085229D">
        <w:rPr>
          <w:rFonts w:ascii="Times New Roman" w:hAnsi="Times New Roman" w:cs="Times New Roman"/>
          <w:sz w:val="28"/>
          <w:szCs w:val="28"/>
        </w:rPr>
        <w:t>почерковой</w:t>
      </w:r>
      <w:proofErr w:type="spellEnd"/>
      <w:r w:rsidRPr="0085229D">
        <w:rPr>
          <w:rFonts w:ascii="Times New Roman" w:hAnsi="Times New Roman" w:cs="Times New Roman"/>
          <w:sz w:val="28"/>
          <w:szCs w:val="28"/>
        </w:rPr>
        <w:t xml:space="preserve"> информации, которая содержится в объекте, до проведения сравнительного исследования образцов), исследования нажима, ширины штриха кратких и простых подписей. Указанные методы используются для, повышения обоснованности и надежности выводов.</w:t>
      </w:r>
    </w:p>
    <w:p w14:paraId="485BDD4F" w14:textId="75A2E50B" w:rsidR="0085229D" w:rsidRPr="0085229D" w:rsidRDefault="0085229D" w:rsidP="00852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29D">
        <w:rPr>
          <w:rFonts w:ascii="Times New Roman" w:hAnsi="Times New Roman" w:cs="Times New Roman"/>
          <w:sz w:val="28"/>
          <w:szCs w:val="28"/>
        </w:rPr>
        <w:t xml:space="preserve">В последнее время разработаны методики исследования буквенных, цифровых записей ограниченного объема, установления факта выполнения </w:t>
      </w:r>
      <w:r w:rsidRPr="0085229D">
        <w:rPr>
          <w:rFonts w:ascii="Times New Roman" w:hAnsi="Times New Roman" w:cs="Times New Roman"/>
          <w:sz w:val="28"/>
          <w:szCs w:val="28"/>
        </w:rPr>
        <w:lastRenderedPageBreak/>
        <w:t>рукописи лицом пожилого и старческого возраста. Создана методика криминалистического исследования подписей, выполненных от имени таких лиц. Проводится работа по созданию комплексной методики, расширяющей возможности и повышающей надежность экспертизы подписей. Продолжаются разработки проблемы установления зависимости между признаками почерка и свойствами личности. Актуальность исследования свойств личности обусловливается потребностями судебно-следственной практики в установлении таких особенностей, которые позволили бы объективно и точно оценить мотивы совершенного деяния, способность лица правильно воспринимать дополнительную информацию, позволяющую диагностировать ра</w:t>
      </w:r>
      <w:r>
        <w:rPr>
          <w:rFonts w:ascii="Times New Roman" w:hAnsi="Times New Roman" w:cs="Times New Roman"/>
          <w:sz w:val="28"/>
          <w:szCs w:val="28"/>
        </w:rPr>
        <w:t>зличные состояния и заболевания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5"/>
      </w:r>
      <w:r w:rsidRPr="0085229D">
        <w:rPr>
          <w:rFonts w:ascii="Times New Roman" w:hAnsi="Times New Roman" w:cs="Times New Roman"/>
          <w:sz w:val="28"/>
          <w:szCs w:val="28"/>
        </w:rPr>
        <w:t>.</w:t>
      </w:r>
    </w:p>
    <w:p w14:paraId="14379D0B" w14:textId="08D5B6C5" w:rsidR="0085229D" w:rsidRPr="0085229D" w:rsidRDefault="0085229D" w:rsidP="00852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29D">
        <w:rPr>
          <w:rFonts w:ascii="Times New Roman" w:hAnsi="Times New Roman" w:cs="Times New Roman"/>
          <w:sz w:val="28"/>
          <w:szCs w:val="28"/>
        </w:rPr>
        <w:t>Методика идентификации исполнителя рукописи, выполненной измененным почерком, базируется на положениях общей методики судебно</w:t>
      </w:r>
      <w:r w:rsidR="00A80EC3">
        <w:rPr>
          <w:rFonts w:ascii="Times New Roman" w:hAnsi="Times New Roman" w:cs="Times New Roman"/>
          <w:sz w:val="28"/>
          <w:szCs w:val="28"/>
        </w:rPr>
        <w:t>-почерковедческой экспертизы</w:t>
      </w:r>
      <w:r w:rsidRPr="0085229D">
        <w:rPr>
          <w:rFonts w:ascii="Times New Roman" w:hAnsi="Times New Roman" w:cs="Times New Roman"/>
          <w:sz w:val="28"/>
          <w:szCs w:val="28"/>
        </w:rPr>
        <w:t>, имея при этом специфику, которая проявляется на отдельных уровнях, этапах и стадиях. Установлено, что исследование должно проводиться поэтапно и осуществляться циклично, с учетом разной степени глубины и приближения к конечному результату на разных уровнях. Данная методика способствует уменьшению числа экспертных ошибок при проведении подобного рода экспертиз и исследований. Выявлено два уровня исследования: первый - включает в себя предварительное исследование, заканчивающееся выдвижением общих и частных экспертных версий и планированием дальнейшего исследования, второй - развернутое полное исследование объектов экспертизы, включая конечное решение ее задачи. Дальнейшие разработки в данном направлении судебного почерковедения могут способствовать совершенствованию методического обеспечения процесса почерковедческого исследования.</w:t>
      </w:r>
    </w:p>
    <w:p w14:paraId="31E96505" w14:textId="77777777" w:rsidR="0085229D" w:rsidRPr="0085229D" w:rsidRDefault="0085229D" w:rsidP="00852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29D">
        <w:rPr>
          <w:rFonts w:ascii="Times New Roman" w:hAnsi="Times New Roman" w:cs="Times New Roman"/>
          <w:sz w:val="28"/>
          <w:szCs w:val="28"/>
        </w:rPr>
        <w:t xml:space="preserve">В современном документообороте проблемой является широкое использование электрофотографических копий и частое направление этих </w:t>
      </w:r>
      <w:r w:rsidRPr="0085229D">
        <w:rPr>
          <w:rFonts w:ascii="Times New Roman" w:hAnsi="Times New Roman" w:cs="Times New Roman"/>
          <w:sz w:val="28"/>
          <w:szCs w:val="28"/>
        </w:rPr>
        <w:lastRenderedPageBreak/>
        <w:t xml:space="preserve">копий в качестве объектов исследования на судебно-почерковедческую экспертизу. В настоящее время появляются работы, основанные на наблюдениях и отдельных экспериментах, в которых копии рассматриваются как особые объекты, отображающие не только </w:t>
      </w:r>
      <w:proofErr w:type="spellStart"/>
      <w:r w:rsidRPr="0085229D">
        <w:rPr>
          <w:rFonts w:ascii="Times New Roman" w:hAnsi="Times New Roman" w:cs="Times New Roman"/>
          <w:sz w:val="28"/>
          <w:szCs w:val="28"/>
        </w:rPr>
        <w:t>почерковые</w:t>
      </w:r>
      <w:proofErr w:type="spellEnd"/>
      <w:r w:rsidRPr="0085229D">
        <w:rPr>
          <w:rFonts w:ascii="Times New Roman" w:hAnsi="Times New Roman" w:cs="Times New Roman"/>
          <w:sz w:val="28"/>
          <w:szCs w:val="28"/>
        </w:rPr>
        <w:t xml:space="preserve"> свойства, но и технический механизм передачи информации о них.</w:t>
      </w:r>
    </w:p>
    <w:p w14:paraId="7CE1B7CD" w14:textId="1B1565FE" w:rsidR="0085229D" w:rsidRPr="0085229D" w:rsidRDefault="0085229D" w:rsidP="00852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229D">
        <w:rPr>
          <w:rFonts w:ascii="Times New Roman" w:hAnsi="Times New Roman" w:cs="Times New Roman"/>
          <w:sz w:val="28"/>
          <w:szCs w:val="28"/>
        </w:rPr>
        <w:t>Развитие информационных технологий позволяет путем монтажа отдельных реквизитов и их частей создавать изображения несуществующих документов и вносить изменения в и</w:t>
      </w:r>
      <w:r>
        <w:rPr>
          <w:rFonts w:ascii="Times New Roman" w:hAnsi="Times New Roman" w:cs="Times New Roman"/>
          <w:sz w:val="28"/>
          <w:szCs w:val="28"/>
        </w:rPr>
        <w:t>зображения подлинных реквизитов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6"/>
      </w:r>
      <w:r w:rsidRPr="0085229D">
        <w:rPr>
          <w:rFonts w:ascii="Times New Roman" w:hAnsi="Times New Roman" w:cs="Times New Roman"/>
          <w:sz w:val="28"/>
          <w:szCs w:val="28"/>
        </w:rPr>
        <w:t>. При этом достоверно установить данный факт с помощью технико-криминалистических методов не представляется возможным, в связи с чем, при производстве почерковедческих экспертиз в отношении данных объектов, эксперты в подавляющем большинстве случаев могут прийти к ошибочным выводам.</w:t>
      </w:r>
      <w:proofErr w:type="gramEnd"/>
    </w:p>
    <w:p w14:paraId="5DDAB2A8" w14:textId="2F6BE014" w:rsidR="0085229D" w:rsidRPr="0085229D" w:rsidRDefault="0085229D" w:rsidP="00852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29D">
        <w:rPr>
          <w:rFonts w:ascii="Times New Roman" w:hAnsi="Times New Roman" w:cs="Times New Roman"/>
          <w:sz w:val="28"/>
          <w:szCs w:val="28"/>
        </w:rPr>
        <w:t>Развитие судебного почерковедения продолжается, хоть и происходит это не так интенсивно, как того требует экспертная и судебная практика. Необходимы организационные меры, которые позволили бы активизировать научные исследования в области судебного почерковедения, а также разработка новых методов и проведение все большего числа исследований в данной области.</w:t>
      </w:r>
    </w:p>
    <w:p w14:paraId="588036EE" w14:textId="3686626A" w:rsidR="0085229D" w:rsidRPr="0085229D" w:rsidRDefault="0085229D" w:rsidP="00852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29D">
        <w:rPr>
          <w:rFonts w:ascii="Times New Roman" w:hAnsi="Times New Roman" w:cs="Times New Roman"/>
          <w:sz w:val="28"/>
          <w:szCs w:val="28"/>
        </w:rPr>
        <w:t>Все это помогло бы исключать допускаемые экспертами в ходе производства экспертиз ошибки. Исключить возможность таких ошибок возможно с помощью более тщательной подготовки экспертов, увеличения финансирования экспертных подразделений и повышения уровня разработки методик исследования, применяемых при проведении почерковедческой экспертизы.</w:t>
      </w:r>
    </w:p>
    <w:p w14:paraId="3BCD76A4" w14:textId="544D4499" w:rsidR="00CC20BA" w:rsidRPr="006F5B6D" w:rsidRDefault="00CC20BA" w:rsidP="00CC2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0666705" w14:textId="64EA26BF" w:rsidR="00DB65F2" w:rsidRDefault="00DB65F2" w:rsidP="006A48D3">
      <w:pPr>
        <w:pStyle w:val="2"/>
        <w:spacing w:line="240" w:lineRule="auto"/>
      </w:pPr>
      <w:r w:rsidRPr="00DB65F2">
        <w:lastRenderedPageBreak/>
        <w:t>2.2.</w:t>
      </w:r>
      <w:r w:rsidR="00C850BC">
        <w:t xml:space="preserve"> </w:t>
      </w:r>
      <w:bookmarkEnd w:id="7"/>
      <w:r w:rsidR="00B35597">
        <w:t>Специфические объекты исследования почерковедческих экспертиз</w:t>
      </w:r>
    </w:p>
    <w:p w14:paraId="760427A7" w14:textId="77777777" w:rsidR="006A48D3" w:rsidRDefault="006A48D3" w:rsidP="00BF5055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30634551" w14:textId="66011D91" w:rsidR="00003E28" w:rsidRPr="00162E15" w:rsidRDefault="00003E28" w:rsidP="00162E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2126A7" w14:textId="41EA92F0" w:rsidR="00162E15" w:rsidRPr="00A71CD5" w:rsidRDefault="00162E15" w:rsidP="00A71C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CD5">
        <w:rPr>
          <w:rFonts w:ascii="Times New Roman" w:hAnsi="Times New Roman" w:cs="Times New Roman"/>
          <w:sz w:val="28"/>
          <w:szCs w:val="28"/>
        </w:rPr>
        <w:t xml:space="preserve">С начала 90-х годов прошлого столетия в документообороте страны появились электрофотографические копии документов. Соответственно они стали часто попадать в орбиту следствия и судебного разбирательства. В отношении записей и подписей, находящихся </w:t>
      </w:r>
      <w:proofErr w:type="gramStart"/>
      <w:r w:rsidRPr="00A71CD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71C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1CD5">
        <w:rPr>
          <w:rFonts w:ascii="Times New Roman" w:hAnsi="Times New Roman" w:cs="Times New Roman"/>
          <w:sz w:val="28"/>
          <w:szCs w:val="28"/>
        </w:rPr>
        <w:t>такого</w:t>
      </w:r>
      <w:proofErr w:type="gramEnd"/>
      <w:r w:rsidRPr="00A71CD5">
        <w:rPr>
          <w:rFonts w:ascii="Times New Roman" w:hAnsi="Times New Roman" w:cs="Times New Roman"/>
          <w:sz w:val="28"/>
          <w:szCs w:val="28"/>
        </w:rPr>
        <w:t xml:space="preserve"> рода документах, нередко возникали и возникают вопросы относительно их исполнителей, для разрешения которых назначается судебно-почерков</w:t>
      </w:r>
      <w:r w:rsidR="00A71CD5">
        <w:rPr>
          <w:rFonts w:ascii="Times New Roman" w:hAnsi="Times New Roman" w:cs="Times New Roman"/>
          <w:sz w:val="28"/>
          <w:szCs w:val="28"/>
        </w:rPr>
        <w:t>едческая экспертиза</w:t>
      </w:r>
      <w:r w:rsidR="00A71CD5">
        <w:rPr>
          <w:rStyle w:val="aa"/>
          <w:rFonts w:ascii="Times New Roman" w:hAnsi="Times New Roman" w:cs="Times New Roman"/>
          <w:sz w:val="28"/>
          <w:szCs w:val="28"/>
        </w:rPr>
        <w:footnoteReference w:id="17"/>
      </w:r>
      <w:r w:rsidRPr="00A71CD5">
        <w:rPr>
          <w:rFonts w:ascii="Times New Roman" w:hAnsi="Times New Roman" w:cs="Times New Roman"/>
          <w:sz w:val="28"/>
          <w:szCs w:val="28"/>
        </w:rPr>
        <w:t>.</w:t>
      </w:r>
    </w:p>
    <w:p w14:paraId="69E24BD6" w14:textId="6EDACC11" w:rsidR="00162E15" w:rsidRPr="00A71CD5" w:rsidRDefault="00162E15" w:rsidP="00A71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CD5">
        <w:rPr>
          <w:rFonts w:ascii="Times New Roman" w:hAnsi="Times New Roman" w:cs="Times New Roman"/>
          <w:sz w:val="28"/>
          <w:szCs w:val="28"/>
        </w:rPr>
        <w:t xml:space="preserve">В практике производства судебно-почерковедческих экспертиз большое место занимают исследования малообъемных </w:t>
      </w:r>
      <w:proofErr w:type="spellStart"/>
      <w:r w:rsidRPr="00A71CD5">
        <w:rPr>
          <w:rFonts w:ascii="Times New Roman" w:hAnsi="Times New Roman" w:cs="Times New Roman"/>
          <w:sz w:val="28"/>
          <w:szCs w:val="28"/>
        </w:rPr>
        <w:t>почерковых</w:t>
      </w:r>
      <w:proofErr w:type="spellEnd"/>
      <w:r w:rsidRPr="00A71CD5">
        <w:rPr>
          <w:rFonts w:ascii="Times New Roman" w:hAnsi="Times New Roman" w:cs="Times New Roman"/>
          <w:sz w:val="28"/>
          <w:szCs w:val="28"/>
        </w:rPr>
        <w:t xml:space="preserve"> объектов.</w:t>
      </w:r>
    </w:p>
    <w:p w14:paraId="7C91579B" w14:textId="080B04FB" w:rsidR="00162E15" w:rsidRPr="00A71CD5" w:rsidRDefault="00162E15" w:rsidP="00A71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CD5">
        <w:rPr>
          <w:rFonts w:ascii="Times New Roman" w:hAnsi="Times New Roman" w:cs="Times New Roman"/>
          <w:sz w:val="28"/>
          <w:szCs w:val="28"/>
        </w:rPr>
        <w:t xml:space="preserve">Распространенность малообъемных </w:t>
      </w:r>
      <w:proofErr w:type="spellStart"/>
      <w:r w:rsidRPr="00A71CD5">
        <w:rPr>
          <w:rFonts w:ascii="Times New Roman" w:hAnsi="Times New Roman" w:cs="Times New Roman"/>
          <w:sz w:val="28"/>
          <w:szCs w:val="28"/>
        </w:rPr>
        <w:t>почерковых</w:t>
      </w:r>
      <w:proofErr w:type="spellEnd"/>
      <w:r w:rsidRPr="00A71CD5">
        <w:rPr>
          <w:rFonts w:ascii="Times New Roman" w:hAnsi="Times New Roman" w:cs="Times New Roman"/>
          <w:sz w:val="28"/>
          <w:szCs w:val="28"/>
        </w:rPr>
        <w:t xml:space="preserve"> объектов среди множества объектов судебно-почерковедческой экспертизы, с одной стороны, породила сложность и недостаточную надежность их экспертных исследований, – с другой, предопределила активизацию научных разработок, направленных на развитие теоретических основ и создание новых, более эффективных, чем традиционные, методов и методик решения задач экспертизы в отношении такого рода объектов.</w:t>
      </w:r>
    </w:p>
    <w:p w14:paraId="29CAC63C" w14:textId="359C2620" w:rsidR="00162E15" w:rsidRPr="00A71CD5" w:rsidRDefault="00162E15" w:rsidP="00A71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CD5">
        <w:rPr>
          <w:rFonts w:ascii="Times New Roman" w:hAnsi="Times New Roman" w:cs="Times New Roman"/>
          <w:sz w:val="28"/>
          <w:szCs w:val="28"/>
        </w:rPr>
        <w:t xml:space="preserve">К малообъемным </w:t>
      </w:r>
      <w:proofErr w:type="spellStart"/>
      <w:r w:rsidRPr="00A71CD5">
        <w:rPr>
          <w:rFonts w:ascii="Times New Roman" w:hAnsi="Times New Roman" w:cs="Times New Roman"/>
          <w:sz w:val="28"/>
          <w:szCs w:val="28"/>
        </w:rPr>
        <w:t>почерковым</w:t>
      </w:r>
      <w:proofErr w:type="spellEnd"/>
      <w:r w:rsidRPr="00A71CD5">
        <w:rPr>
          <w:rFonts w:ascii="Times New Roman" w:hAnsi="Times New Roman" w:cs="Times New Roman"/>
          <w:sz w:val="28"/>
          <w:szCs w:val="28"/>
        </w:rPr>
        <w:t xml:space="preserve"> объектам в соответствии с существующей классификацией объектов экспертизы почерка относятся: тексты малого объема (при буквенном составе – от 4 до 10 слов и цифровом – от 8 цифровых знаков до половины страницы стандартного листа, заполненного цифровым текстом), краткие записи (соответственно 1-3 слова и 1-7 цифровых знаков), а также подписи. Документы, представляющие такого рода рукописные объекты, весьма разнообразны, их характер преимущественно определяется видом расследуемых преступлений или рассматриваемых в судебных заседаниях уголовных и гражданских дел. Это финансовые и товарно-денежные документы отчетного характера, </w:t>
      </w:r>
      <w:r w:rsidRPr="00A71CD5">
        <w:rPr>
          <w:rFonts w:ascii="Times New Roman" w:hAnsi="Times New Roman" w:cs="Times New Roman"/>
          <w:sz w:val="28"/>
          <w:szCs w:val="28"/>
        </w:rPr>
        <w:lastRenderedPageBreak/>
        <w:t>отражающие движение денежных, в том числе валютных, средств и материальных ценностей (договорные обязательства, платежные поручения, договоры и свидетельства о приватизации, доверенности, завещания, расписки и т.п.). По делам о преступлениях против личности возникает необходимость в исследовании записок вымогателей, шантажистов, от имени самоубийц, записей на различных предметах, оставленных на месте происшествия.</w:t>
      </w:r>
    </w:p>
    <w:p w14:paraId="28829BB5" w14:textId="17ED1AA9" w:rsidR="00162E15" w:rsidRPr="00A71CD5" w:rsidRDefault="00162E15" w:rsidP="00A71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CD5">
        <w:rPr>
          <w:rFonts w:ascii="Times New Roman" w:hAnsi="Times New Roman" w:cs="Times New Roman"/>
          <w:sz w:val="28"/>
          <w:szCs w:val="28"/>
        </w:rPr>
        <w:t xml:space="preserve">Общим свойством, объединяющим все рукописные объекты данного вида, является объем значительно меньший, чем у текстов большого и среднего объема, более полно представляющих почерк конкретного лица. Объем существен как фактор, непосредственно связанный с другим важным качеством </w:t>
      </w:r>
      <w:proofErr w:type="spellStart"/>
      <w:r w:rsidRPr="00A71CD5">
        <w:rPr>
          <w:rFonts w:ascii="Times New Roman" w:hAnsi="Times New Roman" w:cs="Times New Roman"/>
          <w:sz w:val="28"/>
          <w:szCs w:val="28"/>
        </w:rPr>
        <w:t>почерковых</w:t>
      </w:r>
      <w:proofErr w:type="spellEnd"/>
      <w:r w:rsidRPr="00A71CD5">
        <w:rPr>
          <w:rFonts w:ascii="Times New Roman" w:hAnsi="Times New Roman" w:cs="Times New Roman"/>
          <w:sz w:val="28"/>
          <w:szCs w:val="28"/>
        </w:rPr>
        <w:t xml:space="preserve"> объектов – их информативностью. Рукопись при прочих равных условиях тем информативнее, чем больше по объему.</w:t>
      </w:r>
    </w:p>
    <w:p w14:paraId="0D372758" w14:textId="45E9316F" w:rsidR="00162E15" w:rsidRPr="00A71CD5" w:rsidRDefault="00162E15" w:rsidP="00A71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CD5">
        <w:rPr>
          <w:rFonts w:ascii="Times New Roman" w:hAnsi="Times New Roman" w:cs="Times New Roman"/>
          <w:sz w:val="28"/>
          <w:szCs w:val="28"/>
        </w:rPr>
        <w:t>В научных исследованиях содержатся сведения о признаках почерка, отображающихся в электрофотографической копии без искажений и подвергающихся возможной искаженной передаче, предлагаются рекомендации по их распознаванию, рассматриваются вопросы расширения специальных знаний эксперта-</w:t>
      </w:r>
      <w:proofErr w:type="spellStart"/>
      <w:r w:rsidRPr="00A71CD5">
        <w:rPr>
          <w:rFonts w:ascii="Times New Roman" w:hAnsi="Times New Roman" w:cs="Times New Roman"/>
          <w:sz w:val="28"/>
          <w:szCs w:val="28"/>
        </w:rPr>
        <w:t>почерковеда</w:t>
      </w:r>
      <w:proofErr w:type="spellEnd"/>
      <w:r w:rsidRPr="00A71CD5">
        <w:rPr>
          <w:rFonts w:ascii="Times New Roman" w:hAnsi="Times New Roman" w:cs="Times New Roman"/>
          <w:sz w:val="28"/>
          <w:szCs w:val="28"/>
        </w:rPr>
        <w:t>, решающего идентификационные и диагностические задачи по копиям, формы отображения результатов исследования в выводах</w:t>
      </w:r>
      <w:r w:rsidR="00A71CD5">
        <w:rPr>
          <w:rFonts w:ascii="Times New Roman" w:hAnsi="Times New Roman" w:cs="Times New Roman"/>
          <w:sz w:val="28"/>
          <w:szCs w:val="28"/>
        </w:rPr>
        <w:t xml:space="preserve"> заключения эксперта</w:t>
      </w:r>
      <w:r w:rsidR="00A71CD5">
        <w:rPr>
          <w:rStyle w:val="aa"/>
          <w:rFonts w:ascii="Times New Roman" w:hAnsi="Times New Roman" w:cs="Times New Roman"/>
          <w:sz w:val="28"/>
          <w:szCs w:val="28"/>
        </w:rPr>
        <w:footnoteReference w:id="18"/>
      </w:r>
      <w:r w:rsidRPr="00A71CD5">
        <w:rPr>
          <w:rFonts w:ascii="Times New Roman" w:hAnsi="Times New Roman" w:cs="Times New Roman"/>
          <w:sz w:val="28"/>
          <w:szCs w:val="28"/>
        </w:rPr>
        <w:t>.</w:t>
      </w:r>
    </w:p>
    <w:p w14:paraId="4362A4ED" w14:textId="66A4706C" w:rsidR="00162E15" w:rsidRPr="00A71CD5" w:rsidRDefault="00162E15" w:rsidP="00A71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1CD5">
        <w:rPr>
          <w:rFonts w:ascii="Times New Roman" w:hAnsi="Times New Roman" w:cs="Times New Roman"/>
          <w:sz w:val="28"/>
          <w:szCs w:val="28"/>
        </w:rPr>
        <w:t>В теории судебной экспертизы объект экспертного исследования рассматривается в качестве «сложной системы, элементами которой являются: материальный носитель информации о факте; источник информации о факте; механизм передачи информации от источника к носителю, т.е. отражающий и отражаемый компоненты, а также механизм их взаи</w:t>
      </w:r>
      <w:r w:rsidR="00A71CD5">
        <w:rPr>
          <w:rFonts w:ascii="Times New Roman" w:hAnsi="Times New Roman" w:cs="Times New Roman"/>
          <w:sz w:val="28"/>
          <w:szCs w:val="28"/>
        </w:rPr>
        <w:t>модействия»</w:t>
      </w:r>
      <w:r w:rsidR="00A71CD5">
        <w:rPr>
          <w:rStyle w:val="aa"/>
          <w:rFonts w:ascii="Times New Roman" w:hAnsi="Times New Roman" w:cs="Times New Roman"/>
          <w:sz w:val="28"/>
          <w:szCs w:val="28"/>
        </w:rPr>
        <w:footnoteReference w:id="19"/>
      </w:r>
      <w:r w:rsidRPr="00A71CD5">
        <w:rPr>
          <w:rFonts w:ascii="Times New Roman" w:hAnsi="Times New Roman" w:cs="Times New Roman"/>
          <w:sz w:val="28"/>
          <w:szCs w:val="28"/>
        </w:rPr>
        <w:t>. Применительно к судебно-почерковедческой экспертизе этот объект выглядит так: материальный носитель информации о факте – подпись;</w:t>
      </w:r>
      <w:proofErr w:type="gramEnd"/>
      <w:r w:rsidRPr="00A71CD5">
        <w:rPr>
          <w:rFonts w:ascii="Times New Roman" w:hAnsi="Times New Roman" w:cs="Times New Roman"/>
          <w:sz w:val="28"/>
          <w:szCs w:val="28"/>
        </w:rPr>
        <w:t xml:space="preserve"> источник информации о факте – лицо, выполнившее подпись; </w:t>
      </w:r>
      <w:r w:rsidRPr="00A71CD5">
        <w:rPr>
          <w:rFonts w:ascii="Times New Roman" w:hAnsi="Times New Roman" w:cs="Times New Roman"/>
          <w:sz w:val="28"/>
          <w:szCs w:val="28"/>
        </w:rPr>
        <w:lastRenderedPageBreak/>
        <w:t>механизм передачи информации – письменные движения, непосредственно фиксирующиеся в подписи и осуществляемые в конкретных условиях.</w:t>
      </w:r>
    </w:p>
    <w:p w14:paraId="03302B4A" w14:textId="155AD01A" w:rsidR="00A71CD5" w:rsidRPr="00A71CD5" w:rsidRDefault="00A71CD5" w:rsidP="00A71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CD5">
        <w:rPr>
          <w:rFonts w:ascii="Times New Roman" w:hAnsi="Times New Roman" w:cs="Times New Roman"/>
          <w:sz w:val="28"/>
          <w:szCs w:val="28"/>
        </w:rPr>
        <w:t>Напомним, что «почерк – это основанная на письменно-двигательном функционально-динамического комплекса навыков, получающая отображение в рукописях итоговая программа их выполнения, содержащая субъективный письменно-двигательный образ выполняемых подписей и специально приспособленную для его реализации развернут</w:t>
      </w:r>
      <w:r>
        <w:rPr>
          <w:rFonts w:ascii="Times New Roman" w:hAnsi="Times New Roman" w:cs="Times New Roman"/>
          <w:sz w:val="28"/>
          <w:szCs w:val="28"/>
        </w:rPr>
        <w:t>ую систему движений»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20"/>
      </w:r>
      <w:r w:rsidRPr="00A71CD5">
        <w:rPr>
          <w:rFonts w:ascii="Times New Roman" w:hAnsi="Times New Roman" w:cs="Times New Roman"/>
          <w:sz w:val="28"/>
          <w:szCs w:val="28"/>
        </w:rPr>
        <w:t xml:space="preserve">. Поэтому учение о почерке в судебном почерковедении ориентировано на функционально-динамическую природу этого объекта. Отсюда первостепенной проблемой при рассмотрении изображения как объекта </w:t>
      </w:r>
      <w:proofErr w:type="spellStart"/>
      <w:r w:rsidRPr="00A71CD5">
        <w:rPr>
          <w:rFonts w:ascii="Times New Roman" w:hAnsi="Times New Roman" w:cs="Times New Roman"/>
          <w:sz w:val="28"/>
          <w:szCs w:val="28"/>
        </w:rPr>
        <w:t>судебнопочерковедческого</w:t>
      </w:r>
      <w:proofErr w:type="spellEnd"/>
      <w:r w:rsidRPr="00A71CD5">
        <w:rPr>
          <w:rFonts w:ascii="Times New Roman" w:hAnsi="Times New Roman" w:cs="Times New Roman"/>
          <w:sz w:val="28"/>
          <w:szCs w:val="28"/>
        </w:rPr>
        <w:t xml:space="preserve"> исследования является разрешение вопроса о том, настолько точно изображение рукописного объекта передает почерк оригинала, т.е. непосредственно выполненную подпись.</w:t>
      </w:r>
    </w:p>
    <w:p w14:paraId="1B0398A2" w14:textId="77777777" w:rsidR="00A71CD5" w:rsidRDefault="00A71CD5" w:rsidP="00A71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1CD5">
        <w:rPr>
          <w:rFonts w:ascii="Times New Roman" w:hAnsi="Times New Roman" w:cs="Times New Roman"/>
          <w:sz w:val="28"/>
          <w:szCs w:val="28"/>
        </w:rPr>
        <w:t xml:space="preserve">При этом научные и методические основы почерковедческих исследований изображений </w:t>
      </w:r>
      <w:proofErr w:type="spellStart"/>
      <w:r w:rsidRPr="00A71CD5">
        <w:rPr>
          <w:rFonts w:ascii="Times New Roman" w:hAnsi="Times New Roman" w:cs="Times New Roman"/>
          <w:sz w:val="28"/>
          <w:szCs w:val="28"/>
        </w:rPr>
        <w:t>почерковых</w:t>
      </w:r>
      <w:proofErr w:type="spellEnd"/>
      <w:r w:rsidRPr="00A71CD5">
        <w:rPr>
          <w:rFonts w:ascii="Times New Roman" w:hAnsi="Times New Roman" w:cs="Times New Roman"/>
          <w:sz w:val="28"/>
          <w:szCs w:val="28"/>
        </w:rPr>
        <w:t xml:space="preserve"> объектов-подписей, записей остаются теми же, что и при исследовании всех</w:t>
      </w:r>
      <w:r>
        <w:rPr>
          <w:rFonts w:ascii="Times New Roman" w:hAnsi="Times New Roman" w:cs="Times New Roman"/>
          <w:sz w:val="28"/>
          <w:szCs w:val="28"/>
        </w:rPr>
        <w:t xml:space="preserve"> рукописных объектов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21"/>
      </w:r>
      <w:r w:rsidRPr="00A71CD5">
        <w:rPr>
          <w:rFonts w:ascii="Times New Roman" w:hAnsi="Times New Roman" w:cs="Times New Roman"/>
          <w:sz w:val="28"/>
          <w:szCs w:val="28"/>
        </w:rPr>
        <w:t>. Однако в отношении изображений необходимы дополнительные знания: а) о технологии получения изображений, б) об устойчивых признаках почерка, всегда отображающихся в копиях, в) о признаках, подверженных искажению и маскировке, г) о закономерностях отображения в копиях конкретных признаков почерка, позволяющих</w:t>
      </w:r>
      <w:proofErr w:type="gramEnd"/>
      <w:r w:rsidRPr="00A71CD5">
        <w:rPr>
          <w:rFonts w:ascii="Times New Roman" w:hAnsi="Times New Roman" w:cs="Times New Roman"/>
          <w:sz w:val="28"/>
          <w:szCs w:val="28"/>
        </w:rPr>
        <w:t xml:space="preserve"> эксперту знать, как</w:t>
      </w:r>
      <w:r>
        <w:rPr>
          <w:rFonts w:ascii="Times New Roman" w:hAnsi="Times New Roman" w:cs="Times New Roman"/>
          <w:sz w:val="28"/>
          <w:szCs w:val="28"/>
        </w:rPr>
        <w:t xml:space="preserve"> эти признаки в копии выглядят.</w:t>
      </w:r>
    </w:p>
    <w:p w14:paraId="167E8C06" w14:textId="2CA0A9EE" w:rsidR="00A71CD5" w:rsidRPr="00A71CD5" w:rsidRDefault="00A71CD5" w:rsidP="00A71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CD5">
        <w:rPr>
          <w:rFonts w:ascii="Times New Roman" w:hAnsi="Times New Roman" w:cs="Times New Roman"/>
          <w:sz w:val="28"/>
          <w:szCs w:val="28"/>
        </w:rPr>
        <w:t>Эти знания постепенно интегрирую</w:t>
      </w:r>
      <w:r>
        <w:rPr>
          <w:rFonts w:ascii="Times New Roman" w:hAnsi="Times New Roman" w:cs="Times New Roman"/>
          <w:sz w:val="28"/>
          <w:szCs w:val="28"/>
        </w:rPr>
        <w:t xml:space="preserve">т в методические основы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71CD5">
        <w:rPr>
          <w:rFonts w:ascii="Times New Roman" w:hAnsi="Times New Roman" w:cs="Times New Roman"/>
          <w:sz w:val="28"/>
          <w:szCs w:val="28"/>
        </w:rPr>
        <w:t>почерковедческой экспертизы и программу обучения эксперта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C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CD5">
        <w:rPr>
          <w:rFonts w:ascii="Times New Roman" w:hAnsi="Times New Roman" w:cs="Times New Roman"/>
          <w:sz w:val="28"/>
          <w:szCs w:val="28"/>
        </w:rPr>
        <w:t>почерковеда</w:t>
      </w:r>
      <w:proofErr w:type="spellEnd"/>
      <w:r w:rsidRPr="00A71CD5">
        <w:rPr>
          <w:rFonts w:ascii="Times New Roman" w:hAnsi="Times New Roman" w:cs="Times New Roman"/>
          <w:sz w:val="28"/>
          <w:szCs w:val="28"/>
        </w:rPr>
        <w:t xml:space="preserve">. Специальными экспериментальными исследованиями указанных авторов были установлены факторы, влияющие на качество воспроизведения признаков почерка в копиях, выделены устойчивые признаки, выявлена </w:t>
      </w:r>
      <w:r w:rsidRPr="00A71CD5">
        <w:rPr>
          <w:rFonts w:ascii="Times New Roman" w:hAnsi="Times New Roman" w:cs="Times New Roman"/>
          <w:sz w:val="28"/>
          <w:szCs w:val="28"/>
        </w:rPr>
        <w:lastRenderedPageBreak/>
        <w:t>зависимость качества передачи признаков от того, какой является копия – первой или последующей.</w:t>
      </w:r>
    </w:p>
    <w:p w14:paraId="4F1794E7" w14:textId="77777777" w:rsidR="00A71CD5" w:rsidRDefault="00A71CD5" w:rsidP="00A71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CD5">
        <w:rPr>
          <w:rFonts w:ascii="Times New Roman" w:hAnsi="Times New Roman" w:cs="Times New Roman"/>
          <w:sz w:val="28"/>
          <w:szCs w:val="28"/>
        </w:rPr>
        <w:t xml:space="preserve">Следует отметить, что на основании исследований можно дать такую характеристику качеству копии: изображения подписей являются </w:t>
      </w:r>
      <w:proofErr w:type="spellStart"/>
      <w:r w:rsidRPr="00A71CD5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71CD5">
        <w:rPr>
          <w:rFonts w:ascii="Times New Roman" w:hAnsi="Times New Roman" w:cs="Times New Roman"/>
          <w:sz w:val="28"/>
          <w:szCs w:val="28"/>
        </w:rPr>
        <w:t xml:space="preserve">фотокопиями хорошего качества, о чем свидетельствуют ровные края штрихов, отсутствие наплывов-утолщений, прерывистости штрихов, их совмещения; изображения рукописных записей являются </w:t>
      </w:r>
      <w:proofErr w:type="spellStart"/>
      <w:r w:rsidRPr="00A71CD5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71CD5">
        <w:rPr>
          <w:rFonts w:ascii="Times New Roman" w:hAnsi="Times New Roman" w:cs="Times New Roman"/>
          <w:sz w:val="28"/>
          <w:szCs w:val="28"/>
        </w:rPr>
        <w:t xml:space="preserve">фотокопиями среднего качества, о чем свидетельствует некоторая расплывчатость краев штрихов; </w:t>
      </w:r>
      <w:proofErr w:type="gramStart"/>
      <w:r w:rsidRPr="00A71CD5">
        <w:rPr>
          <w:rFonts w:ascii="Times New Roman" w:hAnsi="Times New Roman" w:cs="Times New Roman"/>
          <w:sz w:val="28"/>
          <w:szCs w:val="28"/>
        </w:rPr>
        <w:t xml:space="preserve">изображения рукописных записей являются </w:t>
      </w:r>
      <w:proofErr w:type="spellStart"/>
      <w:r w:rsidRPr="00A71CD5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71CD5">
        <w:rPr>
          <w:rFonts w:ascii="Times New Roman" w:hAnsi="Times New Roman" w:cs="Times New Roman"/>
          <w:sz w:val="28"/>
          <w:szCs w:val="28"/>
        </w:rPr>
        <w:t xml:space="preserve">фотокопиями среднего и ниже среднего качества, о чем свидетельствуют прерывистость и частичное отсутствие штрихов, а также бледность окраски и некоторая расплывчатость краев штрихов; изображения рукописных записей являются </w:t>
      </w:r>
      <w:proofErr w:type="spellStart"/>
      <w:r w:rsidRPr="00A71CD5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71CD5">
        <w:rPr>
          <w:rFonts w:ascii="Times New Roman" w:hAnsi="Times New Roman" w:cs="Times New Roman"/>
          <w:sz w:val="28"/>
          <w:szCs w:val="28"/>
        </w:rPr>
        <w:t>фотокопиями ниже среднего качества, о чем свидетельствуют слабая окрашенность штрихов, их прерывистость и фрагментарное отсутствие, расплывчатость краев штрихов;</w:t>
      </w:r>
      <w:proofErr w:type="gramEnd"/>
      <w:r w:rsidRPr="00A71CD5">
        <w:rPr>
          <w:rFonts w:ascii="Times New Roman" w:hAnsi="Times New Roman" w:cs="Times New Roman"/>
          <w:sz w:val="28"/>
          <w:szCs w:val="28"/>
        </w:rPr>
        <w:t xml:space="preserve"> изображения рукописных записей являются </w:t>
      </w:r>
      <w:proofErr w:type="spellStart"/>
      <w:r w:rsidRPr="00A71CD5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71CD5">
        <w:rPr>
          <w:rFonts w:ascii="Times New Roman" w:hAnsi="Times New Roman" w:cs="Times New Roman"/>
          <w:sz w:val="28"/>
          <w:szCs w:val="28"/>
        </w:rPr>
        <w:t>фотокопиями низкого качества,</w:t>
      </w:r>
      <w:r>
        <w:rPr>
          <w:rFonts w:ascii="Times New Roman" w:hAnsi="Times New Roman" w:cs="Times New Roman"/>
          <w:sz w:val="28"/>
          <w:szCs w:val="28"/>
        </w:rPr>
        <w:t xml:space="preserve"> о чем свидетельствуют слабая</w:t>
      </w:r>
      <w:r w:rsidRPr="00A71CD5">
        <w:rPr>
          <w:rFonts w:ascii="Times New Roman" w:hAnsi="Times New Roman" w:cs="Times New Roman"/>
          <w:sz w:val="28"/>
          <w:szCs w:val="28"/>
        </w:rPr>
        <w:t xml:space="preserve"> окрашенность штрихов, их прерывистость, вплоть до полного отсутствия в значительном объеме, расплывчатость краев штрихов.</w:t>
      </w:r>
    </w:p>
    <w:p w14:paraId="214AA465" w14:textId="56B84486" w:rsidR="00A71CD5" w:rsidRPr="00A71CD5" w:rsidRDefault="00A71CD5" w:rsidP="00A71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CD5">
        <w:rPr>
          <w:rFonts w:ascii="Times New Roman" w:hAnsi="Times New Roman" w:cs="Times New Roman"/>
          <w:sz w:val="28"/>
          <w:szCs w:val="28"/>
        </w:rPr>
        <w:t xml:space="preserve">Таким образом, специалисты считают, что изображение </w:t>
      </w:r>
      <w:proofErr w:type="spellStart"/>
      <w:r w:rsidRPr="00A71CD5">
        <w:rPr>
          <w:rFonts w:ascii="Times New Roman" w:hAnsi="Times New Roman" w:cs="Times New Roman"/>
          <w:sz w:val="28"/>
          <w:szCs w:val="28"/>
        </w:rPr>
        <w:t>почеркового</w:t>
      </w:r>
      <w:proofErr w:type="spellEnd"/>
      <w:r w:rsidRPr="00A71CD5">
        <w:rPr>
          <w:rFonts w:ascii="Times New Roman" w:hAnsi="Times New Roman" w:cs="Times New Roman"/>
          <w:sz w:val="28"/>
          <w:szCs w:val="28"/>
        </w:rPr>
        <w:t xml:space="preserve"> объекта в виде электрофотографической копии является ограниченно пригодным объектом для почерковедческого исследования. О его пригодности свидетельствует обеспечение механизмом получения отображения большого объема признаков почерка в неискаженном виде. Это в основном идентификационные признаки, относя</w:t>
      </w:r>
      <w:r>
        <w:rPr>
          <w:rFonts w:ascii="Times New Roman" w:hAnsi="Times New Roman" w:cs="Times New Roman"/>
          <w:sz w:val="28"/>
          <w:szCs w:val="28"/>
        </w:rPr>
        <w:t xml:space="preserve">щиеся к группам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пространственно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71CD5">
        <w:rPr>
          <w:rFonts w:ascii="Times New Roman" w:hAnsi="Times New Roman" w:cs="Times New Roman"/>
          <w:sz w:val="28"/>
          <w:szCs w:val="28"/>
        </w:rPr>
        <w:t>ориентационных</w:t>
      </w:r>
      <w:proofErr w:type="gramEnd"/>
      <w:r w:rsidRPr="00A71CD5">
        <w:rPr>
          <w:rFonts w:ascii="Times New Roman" w:hAnsi="Times New Roman" w:cs="Times New Roman"/>
          <w:sz w:val="28"/>
          <w:szCs w:val="28"/>
        </w:rPr>
        <w:t xml:space="preserve"> и структурно-геометрических. В то же время пригодность объекта к идентификации ограничивают возможные искажения при передаче диагностических и какой-то части идентификационных признаков.</w:t>
      </w:r>
    </w:p>
    <w:p w14:paraId="1F72F646" w14:textId="6ED4843F" w:rsidR="001062AF" w:rsidRPr="00442C74" w:rsidRDefault="001062A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57536F4" w14:textId="1469611F" w:rsidR="003003D9" w:rsidRDefault="003003D9" w:rsidP="005F032E">
      <w:pPr>
        <w:pStyle w:val="1"/>
      </w:pPr>
      <w:bookmarkStart w:id="8" w:name="_Toc60201311"/>
      <w:r w:rsidRPr="003003D9">
        <w:lastRenderedPageBreak/>
        <w:t>ЗАКЛЮЧЕНИЕ</w:t>
      </w:r>
      <w:bookmarkEnd w:id="8"/>
    </w:p>
    <w:p w14:paraId="29BFA45A" w14:textId="3810CC1D" w:rsidR="005F032E" w:rsidRPr="005F032E" w:rsidRDefault="005F032E" w:rsidP="005F03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734FF2" w14:textId="67862DB3" w:rsidR="005F032E" w:rsidRDefault="005F032E" w:rsidP="005F03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57822F" w14:textId="513C9E43" w:rsidR="0085229D" w:rsidRPr="00562608" w:rsidRDefault="0085229D" w:rsidP="005626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608">
        <w:rPr>
          <w:rFonts w:ascii="Times New Roman" w:hAnsi="Times New Roman" w:cs="Times New Roman"/>
          <w:sz w:val="28"/>
          <w:szCs w:val="28"/>
        </w:rPr>
        <w:t>Почерк несет в себе своеобразную закодированную информацию о личности конкретного человека, об условиях и обстоятельствах выполнения рукописи. Поэтому при производстве экспертизы задача эксперта заключается в том, чтобы извлечь из почерка и письма в целом максимальный объем сведений, полезных для расследования и судебного разбирательства. Основной целью почерковедческого исследования является расшифровка информации, содержащейся в почерке, получение в полном объеме данных о личности исполнителя. Таким образом, можно говорить не только о возможностях исследования почерка с целью идентификации исполнителя, но и возможностях почерковедческой экспертизы, результатом проведения которой будет являться получение розыскной информации, характеризующей личность преступника.</w:t>
      </w:r>
    </w:p>
    <w:p w14:paraId="2BAFF21B" w14:textId="77777777" w:rsidR="00A71CD5" w:rsidRPr="00562608" w:rsidRDefault="00A71CD5" w:rsidP="00562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608">
        <w:rPr>
          <w:rFonts w:ascii="Times New Roman" w:hAnsi="Times New Roman" w:cs="Times New Roman"/>
          <w:sz w:val="28"/>
          <w:szCs w:val="28"/>
        </w:rPr>
        <w:t>Объекты судебно-почерковедческой экспертизы можно разделить на объекты в широком и узком смысле слова. В широком смысле к объектам судебно-почерковедческой экспертизы относятся материалы гражданского или уголовного дела, направляемые на судебно-почерковедческую экспертизу и относящиеся к ее предмету. Из материалов дела эксперт-</w:t>
      </w:r>
      <w:proofErr w:type="spellStart"/>
      <w:r w:rsidRPr="00562608">
        <w:rPr>
          <w:rFonts w:ascii="Times New Roman" w:hAnsi="Times New Roman" w:cs="Times New Roman"/>
          <w:sz w:val="28"/>
          <w:szCs w:val="28"/>
        </w:rPr>
        <w:t>почерковед</w:t>
      </w:r>
      <w:proofErr w:type="spellEnd"/>
      <w:r w:rsidRPr="00562608">
        <w:rPr>
          <w:rFonts w:ascii="Times New Roman" w:hAnsi="Times New Roman" w:cs="Times New Roman"/>
          <w:sz w:val="28"/>
          <w:szCs w:val="28"/>
        </w:rPr>
        <w:t xml:space="preserve"> получает исходные данные, необходимые для первоначального экспертного анализа. В число исходных данных включаются различные сведения о предполагаемом исполнителе, в том числе возраст, профессия, родной язык, возможные заболевания, а также обстоятельства дела. В узком смысле объектом судебно-почерковедческой экспертизы является конкретная </w:t>
      </w:r>
      <w:proofErr w:type="spellStart"/>
      <w:r w:rsidRPr="00562608">
        <w:rPr>
          <w:rFonts w:ascii="Times New Roman" w:hAnsi="Times New Roman" w:cs="Times New Roman"/>
          <w:sz w:val="28"/>
          <w:szCs w:val="28"/>
        </w:rPr>
        <w:t>почерковая</w:t>
      </w:r>
      <w:proofErr w:type="spellEnd"/>
      <w:r w:rsidRPr="00562608">
        <w:rPr>
          <w:rFonts w:ascii="Times New Roman" w:hAnsi="Times New Roman" w:cs="Times New Roman"/>
          <w:sz w:val="28"/>
          <w:szCs w:val="28"/>
        </w:rPr>
        <w:t xml:space="preserve"> реализация (рукопись), а также присущая и выраженная в ней система свойств почерка.</w:t>
      </w:r>
    </w:p>
    <w:p w14:paraId="1D9053FF" w14:textId="75DC9991" w:rsidR="00A71CD5" w:rsidRPr="00562608" w:rsidRDefault="00A71CD5" w:rsidP="005626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608">
        <w:rPr>
          <w:rFonts w:ascii="Times New Roman" w:hAnsi="Times New Roman" w:cs="Times New Roman"/>
          <w:sz w:val="28"/>
          <w:szCs w:val="28"/>
        </w:rPr>
        <w:t xml:space="preserve">Современный этап развития научной и практической деятельности характеризуется становлением теории судебной экспертизы как самостоятельной области научного знания, на основе которого </w:t>
      </w:r>
      <w:r w:rsidRPr="00562608">
        <w:rPr>
          <w:rFonts w:ascii="Times New Roman" w:hAnsi="Times New Roman" w:cs="Times New Roman"/>
          <w:sz w:val="28"/>
          <w:szCs w:val="28"/>
        </w:rPr>
        <w:lastRenderedPageBreak/>
        <w:t>осуществляется формирование теоретических основ различных классов и родов судебных экспертиз. К этому побуждало накопление соответствующих обширных теоретических знаний о природе объектов судебной экспертизы, закономерностях изменения их свойств и направлениях использования базовых наук при разработке экспертных методик исследования этих объектов.</w:t>
      </w:r>
    </w:p>
    <w:p w14:paraId="2AFC3641" w14:textId="6AECE650" w:rsidR="00A71CD5" w:rsidRPr="00562608" w:rsidRDefault="00A71CD5" w:rsidP="005626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608">
        <w:rPr>
          <w:rFonts w:ascii="Times New Roman" w:hAnsi="Times New Roman" w:cs="Times New Roman"/>
          <w:sz w:val="28"/>
          <w:szCs w:val="28"/>
        </w:rPr>
        <w:t>Развитие судебного почерковедения продолжается, хоть и происходит это не так интенсивно, как того требует экспертная и судебная практика. Необходимы организационные меры, которые позволили бы активизировать научные исследования в области судебного почерковедения, а также разработка новых методов и проведение все большего числа исследований в данной области.</w:t>
      </w:r>
    </w:p>
    <w:p w14:paraId="1D4C86FF" w14:textId="06743DA2" w:rsidR="00A71CD5" w:rsidRPr="00562608" w:rsidRDefault="00562608" w:rsidP="005626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608">
        <w:rPr>
          <w:rFonts w:ascii="Times New Roman" w:hAnsi="Times New Roman" w:cs="Times New Roman"/>
          <w:sz w:val="28"/>
          <w:szCs w:val="28"/>
        </w:rPr>
        <w:t>С</w:t>
      </w:r>
      <w:r w:rsidR="00A71CD5" w:rsidRPr="00562608">
        <w:rPr>
          <w:rFonts w:ascii="Times New Roman" w:hAnsi="Times New Roman" w:cs="Times New Roman"/>
          <w:sz w:val="28"/>
          <w:szCs w:val="28"/>
        </w:rPr>
        <w:t xml:space="preserve">пециалисты считают, что изображение </w:t>
      </w:r>
      <w:proofErr w:type="spellStart"/>
      <w:r w:rsidR="00A71CD5" w:rsidRPr="00562608">
        <w:rPr>
          <w:rFonts w:ascii="Times New Roman" w:hAnsi="Times New Roman" w:cs="Times New Roman"/>
          <w:sz w:val="28"/>
          <w:szCs w:val="28"/>
        </w:rPr>
        <w:t>почеркового</w:t>
      </w:r>
      <w:proofErr w:type="spellEnd"/>
      <w:r w:rsidR="00A71CD5" w:rsidRPr="00562608">
        <w:rPr>
          <w:rFonts w:ascii="Times New Roman" w:hAnsi="Times New Roman" w:cs="Times New Roman"/>
          <w:sz w:val="28"/>
          <w:szCs w:val="28"/>
        </w:rPr>
        <w:t xml:space="preserve"> объекта в виде электрофотографической копии является ограниченно пригодным объектом для почерковедческого исследования. О его пригодности свидетельствует обеспечение механизмом получения отображения большого объема признаков почерка в неискаженном виде. Это в основном идентификационные признаки, относящиеся к группам </w:t>
      </w:r>
      <w:proofErr w:type="spellStart"/>
      <w:r w:rsidR="00A71CD5" w:rsidRPr="00562608">
        <w:rPr>
          <w:rFonts w:ascii="Times New Roman" w:hAnsi="Times New Roman" w:cs="Times New Roman"/>
          <w:sz w:val="28"/>
          <w:szCs w:val="28"/>
        </w:rPr>
        <w:t>пространственно</w:t>
      </w:r>
      <w:proofErr w:type="spellEnd"/>
      <w:r w:rsidR="00A71CD5" w:rsidRPr="00562608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A71CD5" w:rsidRPr="00562608">
        <w:rPr>
          <w:rFonts w:ascii="Times New Roman" w:hAnsi="Times New Roman" w:cs="Times New Roman"/>
          <w:sz w:val="28"/>
          <w:szCs w:val="28"/>
        </w:rPr>
        <w:t>ориентационных</w:t>
      </w:r>
      <w:proofErr w:type="gramEnd"/>
      <w:r w:rsidR="00A71CD5" w:rsidRPr="00562608">
        <w:rPr>
          <w:rFonts w:ascii="Times New Roman" w:hAnsi="Times New Roman" w:cs="Times New Roman"/>
          <w:sz w:val="28"/>
          <w:szCs w:val="28"/>
        </w:rPr>
        <w:t xml:space="preserve"> и структурно-геометрических. В то же время пригодность объекта к идентификации ограничивают возможные искажения при передаче диагностических и какой-то части идентификационных признаков.</w:t>
      </w:r>
    </w:p>
    <w:p w14:paraId="61CDCEAD" w14:textId="3BD180B5" w:rsidR="009B5874" w:rsidRDefault="009B5874" w:rsidP="00AE3B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E54287C" w14:textId="532A48D0" w:rsidR="00140F6E" w:rsidRDefault="00174C42" w:rsidP="005F032E">
      <w:pPr>
        <w:pStyle w:val="1"/>
      </w:pPr>
      <w:bookmarkStart w:id="9" w:name="_Toc60201312"/>
      <w:r w:rsidRPr="00174C42">
        <w:lastRenderedPageBreak/>
        <w:t>СПИСОК</w:t>
      </w:r>
      <w:r w:rsidR="00C850BC">
        <w:t xml:space="preserve"> </w:t>
      </w:r>
      <w:r w:rsidRPr="00174C42">
        <w:t>ИСПОЛЬЗОВАННЫХ</w:t>
      </w:r>
      <w:r w:rsidR="00C850BC">
        <w:t xml:space="preserve"> </w:t>
      </w:r>
      <w:r w:rsidRPr="00174C42">
        <w:t>ИСТОЧНИКОВ</w:t>
      </w:r>
      <w:bookmarkEnd w:id="9"/>
    </w:p>
    <w:p w14:paraId="64A43296" w14:textId="69CC1BCC" w:rsidR="00527E71" w:rsidRPr="006500D1" w:rsidRDefault="00527E71" w:rsidP="005F03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533D92" w14:textId="1A3D11CA" w:rsidR="005F032E" w:rsidRPr="001B0A3B" w:rsidRDefault="009A64B3" w:rsidP="001B0A3B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0A3B">
        <w:rPr>
          <w:rFonts w:ascii="Times New Roman" w:hAnsi="Times New Roman" w:cs="Times New Roman"/>
          <w:b/>
          <w:sz w:val="28"/>
          <w:szCs w:val="28"/>
        </w:rPr>
        <w:t>1.</w:t>
      </w:r>
      <w:r w:rsidR="00C85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0A3B">
        <w:rPr>
          <w:rFonts w:ascii="Times New Roman" w:hAnsi="Times New Roman" w:cs="Times New Roman"/>
          <w:b/>
          <w:sz w:val="28"/>
          <w:szCs w:val="28"/>
        </w:rPr>
        <w:t>Законы</w:t>
      </w:r>
      <w:r w:rsidR="00C85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0A3B">
        <w:rPr>
          <w:rFonts w:ascii="Times New Roman" w:hAnsi="Times New Roman" w:cs="Times New Roman"/>
          <w:b/>
          <w:sz w:val="28"/>
          <w:szCs w:val="28"/>
        </w:rPr>
        <w:t>и</w:t>
      </w:r>
      <w:r w:rsidR="00C85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0A3B">
        <w:rPr>
          <w:rFonts w:ascii="Times New Roman" w:hAnsi="Times New Roman" w:cs="Times New Roman"/>
          <w:b/>
          <w:sz w:val="28"/>
          <w:szCs w:val="28"/>
        </w:rPr>
        <w:t>иные</w:t>
      </w:r>
      <w:r w:rsidR="00C85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0A3B">
        <w:rPr>
          <w:rFonts w:ascii="Times New Roman" w:hAnsi="Times New Roman" w:cs="Times New Roman"/>
          <w:b/>
          <w:sz w:val="28"/>
          <w:szCs w:val="28"/>
        </w:rPr>
        <w:t>нормативные</w:t>
      </w:r>
      <w:r w:rsidR="00C85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0A3B">
        <w:rPr>
          <w:rFonts w:ascii="Times New Roman" w:hAnsi="Times New Roman" w:cs="Times New Roman"/>
          <w:b/>
          <w:sz w:val="28"/>
          <w:szCs w:val="28"/>
        </w:rPr>
        <w:t>правовые</w:t>
      </w:r>
      <w:r w:rsidR="00C85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0A3B">
        <w:rPr>
          <w:rFonts w:ascii="Times New Roman" w:hAnsi="Times New Roman" w:cs="Times New Roman"/>
          <w:b/>
          <w:sz w:val="28"/>
          <w:szCs w:val="28"/>
        </w:rPr>
        <w:t>акты</w:t>
      </w:r>
    </w:p>
    <w:p w14:paraId="2D93EE0E" w14:textId="7B7BB6D0" w:rsidR="009A64B3" w:rsidRPr="00562608" w:rsidRDefault="001B0A3B" w:rsidP="00562608">
      <w:pPr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608">
        <w:rPr>
          <w:rFonts w:ascii="Times New Roman" w:hAnsi="Times New Roman" w:cs="Times New Roman"/>
          <w:sz w:val="28"/>
          <w:szCs w:val="28"/>
        </w:rPr>
        <w:t>Уголовно-процессуальный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кодекс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Российской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Федерации: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федеральный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закон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РФ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от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18.12.2001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№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174-ФЗ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(ред.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от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29.03.2021)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//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Собрание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РФ.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-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2001.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-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№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52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(ч.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I).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-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Ст.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4921;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-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2021.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-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№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31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(ч.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I).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-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Ст.</w:t>
      </w:r>
      <w:r w:rsidR="00C850BC" w:rsidRPr="00562608">
        <w:rPr>
          <w:rFonts w:ascii="Times New Roman" w:hAnsi="Times New Roman" w:cs="Times New Roman"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sz w:val="28"/>
          <w:szCs w:val="28"/>
        </w:rPr>
        <w:t>5002.</w:t>
      </w:r>
    </w:p>
    <w:p w14:paraId="4D2093A2" w14:textId="11CF6CAA" w:rsidR="003D055C" w:rsidRPr="00562608" w:rsidRDefault="003D055C" w:rsidP="00562608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608">
        <w:rPr>
          <w:rFonts w:ascii="Times New Roman" w:hAnsi="Times New Roman" w:cs="Times New Roman"/>
          <w:b/>
          <w:sz w:val="28"/>
          <w:szCs w:val="28"/>
        </w:rPr>
        <w:t>2.</w:t>
      </w:r>
      <w:r w:rsidR="00C850BC" w:rsidRPr="005626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b/>
          <w:sz w:val="28"/>
          <w:szCs w:val="28"/>
        </w:rPr>
        <w:t>Учебные</w:t>
      </w:r>
      <w:r w:rsidR="00C850BC" w:rsidRPr="005626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b/>
          <w:sz w:val="28"/>
          <w:szCs w:val="28"/>
        </w:rPr>
        <w:t>и</w:t>
      </w:r>
      <w:r w:rsidR="00C850BC" w:rsidRPr="005626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b/>
          <w:sz w:val="28"/>
          <w:szCs w:val="28"/>
        </w:rPr>
        <w:t>учебно-методические</w:t>
      </w:r>
      <w:r w:rsidR="00C850BC" w:rsidRPr="005626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608">
        <w:rPr>
          <w:rFonts w:ascii="Times New Roman" w:hAnsi="Times New Roman" w:cs="Times New Roman"/>
          <w:b/>
          <w:sz w:val="28"/>
          <w:szCs w:val="28"/>
        </w:rPr>
        <w:t>издания</w:t>
      </w:r>
    </w:p>
    <w:p w14:paraId="69ED6AB8" w14:textId="77777777" w:rsidR="0057312E" w:rsidRPr="001661B4" w:rsidRDefault="0057312E" w:rsidP="001661B4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1B4">
        <w:rPr>
          <w:rFonts w:ascii="Times New Roman" w:hAnsi="Times New Roman" w:cs="Times New Roman"/>
          <w:sz w:val="28"/>
          <w:szCs w:val="28"/>
        </w:rPr>
        <w:t xml:space="preserve">Алиев И. А., Аверьянова Т. В. Концептуальные основы общей теории судебной экспертизы.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61B4">
        <w:rPr>
          <w:rFonts w:ascii="Times New Roman" w:hAnsi="Times New Roman" w:cs="Times New Roman"/>
          <w:sz w:val="28"/>
          <w:szCs w:val="28"/>
        </w:rPr>
        <w:t xml:space="preserve">Баку,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61B4">
        <w:rPr>
          <w:rFonts w:ascii="Times New Roman" w:hAnsi="Times New Roman" w:cs="Times New Roman"/>
          <w:sz w:val="28"/>
          <w:szCs w:val="28"/>
        </w:rPr>
        <w:t xml:space="preserve">1992. </w:t>
      </w:r>
      <w:r>
        <w:rPr>
          <w:rFonts w:ascii="Times New Roman" w:hAnsi="Times New Roman" w:cs="Times New Roman"/>
          <w:sz w:val="28"/>
          <w:szCs w:val="28"/>
        </w:rPr>
        <w:t>– 15</w:t>
      </w:r>
      <w:r w:rsidRPr="001661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661B4">
        <w:rPr>
          <w:rFonts w:ascii="Times New Roman" w:hAnsi="Times New Roman" w:cs="Times New Roman"/>
          <w:sz w:val="28"/>
          <w:szCs w:val="28"/>
        </w:rPr>
        <w:t>.</w:t>
      </w:r>
    </w:p>
    <w:p w14:paraId="542408FB" w14:textId="77777777" w:rsidR="0057312E" w:rsidRPr="001661B4" w:rsidRDefault="0057312E" w:rsidP="001661B4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1B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Белкин Р.С. Курс криминалистики: В 3 т: </w:t>
      </w:r>
      <w:proofErr w:type="spellStart"/>
      <w:r w:rsidRPr="001661B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переизд</w:t>
      </w:r>
      <w:proofErr w:type="spellEnd"/>
      <w:proofErr w:type="gramStart"/>
      <w:r w:rsidRPr="001661B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.. </w:t>
      </w:r>
      <w:proofErr w:type="gramEnd"/>
      <w:r w:rsidRPr="001661B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Т. 3: Криминалистические средства, приемы и рекомендации.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61B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61B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2017.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3</w:t>
      </w:r>
      <w:r w:rsidRPr="001661B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99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с</w:t>
      </w:r>
      <w:r w:rsidRPr="001661B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</w:p>
    <w:p w14:paraId="057973DB" w14:textId="77777777" w:rsidR="0057312E" w:rsidRPr="001661B4" w:rsidRDefault="0057312E" w:rsidP="001661B4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61B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Винберг</w:t>
      </w:r>
      <w:proofErr w:type="spellEnd"/>
      <w:r w:rsidRPr="001661B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А.И. Криминалистика и доказывание (методологические проблемы).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61B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М.,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61B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2014.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62 с.</w:t>
      </w:r>
    </w:p>
    <w:p w14:paraId="1F5E56E7" w14:textId="26419EAF" w:rsidR="0057312E" w:rsidRPr="001661B4" w:rsidRDefault="00B35597" w:rsidP="001661B4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Ефремова М.В, Орлова В.Ф</w:t>
      </w:r>
      <w:r w:rsidR="0057312E" w:rsidRPr="001661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312E" w:rsidRPr="001661B4">
        <w:rPr>
          <w:rFonts w:ascii="Times New Roman" w:hAnsi="Times New Roman" w:cs="Times New Roman"/>
          <w:sz w:val="28"/>
          <w:szCs w:val="28"/>
        </w:rPr>
        <w:t>Старосельская</w:t>
      </w:r>
      <w:proofErr w:type="spellEnd"/>
      <w:r w:rsidR="0057312E" w:rsidRPr="001661B4">
        <w:rPr>
          <w:rFonts w:ascii="Times New Roman" w:hAnsi="Times New Roman" w:cs="Times New Roman"/>
          <w:sz w:val="28"/>
          <w:szCs w:val="28"/>
        </w:rPr>
        <w:t xml:space="preserve"> А.Д. Производство судебно-почерковедческой экспертизы по электрофотографическим копиям. </w:t>
      </w:r>
      <w:r w:rsidR="0057312E">
        <w:rPr>
          <w:rFonts w:ascii="Times New Roman" w:hAnsi="Times New Roman" w:cs="Times New Roman"/>
          <w:sz w:val="28"/>
          <w:szCs w:val="28"/>
        </w:rPr>
        <w:t xml:space="preserve">- </w:t>
      </w:r>
      <w:r w:rsidR="0057312E" w:rsidRPr="001661B4">
        <w:rPr>
          <w:rFonts w:ascii="Times New Roman" w:hAnsi="Times New Roman" w:cs="Times New Roman"/>
          <w:sz w:val="28"/>
          <w:szCs w:val="28"/>
        </w:rPr>
        <w:t xml:space="preserve">М.: РФЦСЭ при Минюсте России, </w:t>
      </w:r>
      <w:r w:rsidR="0057312E">
        <w:rPr>
          <w:rFonts w:ascii="Times New Roman" w:hAnsi="Times New Roman" w:cs="Times New Roman"/>
          <w:sz w:val="28"/>
          <w:szCs w:val="28"/>
        </w:rPr>
        <w:t xml:space="preserve">- </w:t>
      </w:r>
      <w:r w:rsidR="0057312E" w:rsidRPr="001661B4">
        <w:rPr>
          <w:rFonts w:ascii="Times New Roman" w:hAnsi="Times New Roman" w:cs="Times New Roman"/>
          <w:sz w:val="28"/>
          <w:szCs w:val="28"/>
        </w:rPr>
        <w:t xml:space="preserve">2015. </w:t>
      </w:r>
      <w:r w:rsidR="0057312E">
        <w:rPr>
          <w:rFonts w:ascii="Times New Roman" w:hAnsi="Times New Roman" w:cs="Times New Roman"/>
          <w:sz w:val="28"/>
          <w:szCs w:val="28"/>
        </w:rPr>
        <w:t>– 3</w:t>
      </w:r>
      <w:r w:rsidR="0057312E" w:rsidRPr="001661B4">
        <w:rPr>
          <w:rFonts w:ascii="Times New Roman" w:hAnsi="Times New Roman" w:cs="Times New Roman"/>
          <w:sz w:val="28"/>
          <w:szCs w:val="28"/>
        </w:rPr>
        <w:t>5</w:t>
      </w:r>
      <w:r w:rsidR="0057312E">
        <w:rPr>
          <w:rFonts w:ascii="Times New Roman" w:hAnsi="Times New Roman" w:cs="Times New Roman"/>
          <w:sz w:val="28"/>
          <w:szCs w:val="28"/>
        </w:rPr>
        <w:t xml:space="preserve"> с</w:t>
      </w:r>
      <w:r w:rsidR="0057312E" w:rsidRPr="001661B4">
        <w:rPr>
          <w:rFonts w:ascii="Times New Roman" w:hAnsi="Times New Roman" w:cs="Times New Roman"/>
          <w:sz w:val="28"/>
          <w:szCs w:val="28"/>
        </w:rPr>
        <w:t>.</w:t>
      </w:r>
    </w:p>
    <w:p w14:paraId="01389431" w14:textId="77777777" w:rsidR="0057312E" w:rsidRPr="001661B4" w:rsidRDefault="0057312E" w:rsidP="001661B4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1B4">
        <w:rPr>
          <w:rFonts w:ascii="Times New Roman" w:hAnsi="Times New Roman" w:cs="Times New Roman"/>
          <w:sz w:val="28"/>
          <w:szCs w:val="28"/>
        </w:rPr>
        <w:t>Крылов И. Ф. Судебная экспертиза в уго</w:t>
      </w:r>
      <w:r>
        <w:rPr>
          <w:rFonts w:ascii="Times New Roman" w:hAnsi="Times New Roman" w:cs="Times New Roman"/>
          <w:sz w:val="28"/>
          <w:szCs w:val="28"/>
        </w:rPr>
        <w:t>ловном процессе. - Л., - 1963. - 17</w:t>
      </w:r>
      <w:r w:rsidRPr="001661B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661B4">
        <w:rPr>
          <w:rFonts w:ascii="Times New Roman" w:hAnsi="Times New Roman" w:cs="Times New Roman"/>
          <w:sz w:val="28"/>
          <w:szCs w:val="28"/>
        </w:rPr>
        <w:t>.</w:t>
      </w:r>
    </w:p>
    <w:p w14:paraId="7299DF15" w14:textId="77777777" w:rsidR="0057312E" w:rsidRPr="001661B4" w:rsidRDefault="0057312E" w:rsidP="001661B4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1B4">
        <w:rPr>
          <w:rFonts w:ascii="Times New Roman" w:hAnsi="Times New Roman" w:cs="Times New Roman"/>
          <w:sz w:val="28"/>
          <w:szCs w:val="28"/>
        </w:rPr>
        <w:t xml:space="preserve">Крылов И.Ф. Очерки криминалистики и криминалистической экспертизы.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61B4">
        <w:rPr>
          <w:rFonts w:ascii="Times New Roman" w:hAnsi="Times New Roman" w:cs="Times New Roman"/>
          <w:sz w:val="28"/>
          <w:szCs w:val="28"/>
        </w:rPr>
        <w:t xml:space="preserve">Л.,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61B4">
        <w:rPr>
          <w:rFonts w:ascii="Times New Roman" w:hAnsi="Times New Roman" w:cs="Times New Roman"/>
          <w:sz w:val="28"/>
          <w:szCs w:val="28"/>
        </w:rPr>
        <w:t xml:space="preserve">1975. </w:t>
      </w:r>
      <w:r>
        <w:rPr>
          <w:rFonts w:ascii="Times New Roman" w:hAnsi="Times New Roman" w:cs="Times New Roman"/>
          <w:sz w:val="28"/>
          <w:szCs w:val="28"/>
        </w:rPr>
        <w:t>– 16</w:t>
      </w:r>
      <w:r w:rsidRPr="001661B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661B4">
        <w:rPr>
          <w:rFonts w:ascii="Times New Roman" w:hAnsi="Times New Roman" w:cs="Times New Roman"/>
          <w:sz w:val="28"/>
          <w:szCs w:val="28"/>
        </w:rPr>
        <w:t>.</w:t>
      </w:r>
    </w:p>
    <w:p w14:paraId="14102D2E" w14:textId="77777777" w:rsidR="0057312E" w:rsidRPr="001661B4" w:rsidRDefault="0057312E" w:rsidP="001661B4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1B4">
        <w:rPr>
          <w:rFonts w:ascii="Times New Roman" w:hAnsi="Times New Roman" w:cs="Times New Roman"/>
          <w:sz w:val="28"/>
          <w:szCs w:val="28"/>
        </w:rPr>
        <w:t xml:space="preserve">Орлова В.Ф. Судебно-почерковедческая экспертиза: общая часть: теоретические и методические основы.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61B4">
        <w:rPr>
          <w:rFonts w:ascii="Times New Roman" w:hAnsi="Times New Roman" w:cs="Times New Roman"/>
          <w:sz w:val="28"/>
          <w:szCs w:val="28"/>
        </w:rPr>
        <w:t xml:space="preserve">М.,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61B4">
        <w:rPr>
          <w:rFonts w:ascii="Times New Roman" w:hAnsi="Times New Roman" w:cs="Times New Roman"/>
          <w:sz w:val="28"/>
          <w:szCs w:val="28"/>
        </w:rPr>
        <w:t xml:space="preserve">2013. </w:t>
      </w:r>
      <w:r>
        <w:rPr>
          <w:rFonts w:ascii="Times New Roman" w:hAnsi="Times New Roman" w:cs="Times New Roman"/>
          <w:sz w:val="28"/>
          <w:szCs w:val="28"/>
        </w:rPr>
        <w:t>– 1</w:t>
      </w:r>
      <w:r w:rsidRPr="001661B4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661B4">
        <w:rPr>
          <w:rFonts w:ascii="Times New Roman" w:hAnsi="Times New Roman" w:cs="Times New Roman"/>
          <w:sz w:val="28"/>
          <w:szCs w:val="28"/>
        </w:rPr>
        <w:t>.</w:t>
      </w:r>
    </w:p>
    <w:p w14:paraId="4BA2092A" w14:textId="77777777" w:rsidR="0057312E" w:rsidRPr="001661B4" w:rsidRDefault="0057312E" w:rsidP="001661B4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1B4">
        <w:rPr>
          <w:rFonts w:ascii="Times New Roman" w:hAnsi="Times New Roman" w:cs="Times New Roman"/>
          <w:sz w:val="28"/>
          <w:szCs w:val="28"/>
        </w:rPr>
        <w:t xml:space="preserve">Орлова В.Ф. Теория судебно-почерковедческой идентификации. М.: РФЦСЭ при Минюсте России,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61B4">
        <w:rPr>
          <w:rFonts w:ascii="Times New Roman" w:hAnsi="Times New Roman" w:cs="Times New Roman"/>
          <w:sz w:val="28"/>
          <w:szCs w:val="28"/>
        </w:rPr>
        <w:t xml:space="preserve">2016. </w:t>
      </w:r>
      <w:r>
        <w:rPr>
          <w:rFonts w:ascii="Times New Roman" w:hAnsi="Times New Roman" w:cs="Times New Roman"/>
          <w:sz w:val="28"/>
          <w:szCs w:val="28"/>
        </w:rPr>
        <w:t>– 27</w:t>
      </w:r>
      <w:r w:rsidRPr="001661B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661B4">
        <w:rPr>
          <w:rFonts w:ascii="Times New Roman" w:hAnsi="Times New Roman" w:cs="Times New Roman"/>
          <w:sz w:val="28"/>
          <w:szCs w:val="28"/>
        </w:rPr>
        <w:t>.</w:t>
      </w:r>
    </w:p>
    <w:p w14:paraId="224666BA" w14:textId="77777777" w:rsidR="0057312E" w:rsidRPr="001661B4" w:rsidRDefault="0057312E" w:rsidP="001661B4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1B4">
        <w:rPr>
          <w:rFonts w:ascii="Times New Roman" w:hAnsi="Times New Roman" w:cs="Times New Roman"/>
          <w:sz w:val="28"/>
          <w:szCs w:val="28"/>
        </w:rPr>
        <w:t xml:space="preserve">Основы судебной экспертизы. Ч. 1. Общая теория. / Отв. ред. Ю.Г. </w:t>
      </w:r>
      <w:proofErr w:type="spellStart"/>
      <w:r w:rsidRPr="001661B4">
        <w:rPr>
          <w:rFonts w:ascii="Times New Roman" w:hAnsi="Times New Roman" w:cs="Times New Roman"/>
          <w:sz w:val="28"/>
          <w:szCs w:val="28"/>
        </w:rPr>
        <w:t>Корухов</w:t>
      </w:r>
      <w:proofErr w:type="spellEnd"/>
      <w:r w:rsidRPr="001661B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61B4">
        <w:rPr>
          <w:rFonts w:ascii="Times New Roman" w:hAnsi="Times New Roman" w:cs="Times New Roman"/>
          <w:sz w:val="28"/>
          <w:szCs w:val="28"/>
        </w:rPr>
        <w:t xml:space="preserve">М.,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61B4">
        <w:rPr>
          <w:rFonts w:ascii="Times New Roman" w:hAnsi="Times New Roman" w:cs="Times New Roman"/>
          <w:sz w:val="28"/>
          <w:szCs w:val="28"/>
        </w:rPr>
        <w:t xml:space="preserve">1997. </w:t>
      </w:r>
      <w:r>
        <w:rPr>
          <w:rFonts w:ascii="Times New Roman" w:hAnsi="Times New Roman" w:cs="Times New Roman"/>
          <w:sz w:val="28"/>
          <w:szCs w:val="28"/>
        </w:rPr>
        <w:t>– 14</w:t>
      </w:r>
      <w:r w:rsidRPr="001661B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661B4">
        <w:rPr>
          <w:rFonts w:ascii="Times New Roman" w:hAnsi="Times New Roman" w:cs="Times New Roman"/>
          <w:sz w:val="28"/>
          <w:szCs w:val="28"/>
        </w:rPr>
        <w:t>.</w:t>
      </w:r>
    </w:p>
    <w:p w14:paraId="01DFB894" w14:textId="77777777" w:rsidR="0057312E" w:rsidRPr="001661B4" w:rsidRDefault="0057312E" w:rsidP="001661B4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1B4">
        <w:rPr>
          <w:rFonts w:ascii="Times New Roman" w:hAnsi="Times New Roman" w:cs="Times New Roman"/>
          <w:sz w:val="28"/>
          <w:szCs w:val="28"/>
        </w:rPr>
        <w:t>Почерковедение и почерковедческая экспертиза: курс лекций / под ред. В.В. Серегина</w:t>
      </w:r>
      <w:r>
        <w:rPr>
          <w:rFonts w:ascii="Times New Roman" w:hAnsi="Times New Roman" w:cs="Times New Roman"/>
          <w:sz w:val="28"/>
          <w:szCs w:val="28"/>
        </w:rPr>
        <w:t>. Волгоград: ВА МВД России, - 2012</w:t>
      </w:r>
      <w:r w:rsidRPr="001661B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61B4">
        <w:rPr>
          <w:rFonts w:ascii="Times New Roman" w:hAnsi="Times New Roman" w:cs="Times New Roman"/>
          <w:sz w:val="28"/>
          <w:szCs w:val="28"/>
        </w:rPr>
        <w:t>228 с.</w:t>
      </w:r>
    </w:p>
    <w:p w14:paraId="7EB8B26B" w14:textId="77777777" w:rsidR="0057312E" w:rsidRPr="001661B4" w:rsidRDefault="0057312E" w:rsidP="001661B4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61B4">
        <w:rPr>
          <w:rFonts w:ascii="Times New Roman" w:hAnsi="Times New Roman" w:cs="Times New Roman"/>
          <w:sz w:val="28"/>
          <w:szCs w:val="28"/>
        </w:rPr>
        <w:t>Россинская</w:t>
      </w:r>
      <w:proofErr w:type="spellEnd"/>
      <w:r w:rsidRPr="001661B4">
        <w:rPr>
          <w:rFonts w:ascii="Times New Roman" w:hAnsi="Times New Roman" w:cs="Times New Roman"/>
          <w:sz w:val="28"/>
          <w:szCs w:val="28"/>
        </w:rPr>
        <w:t xml:space="preserve"> Е. Р. Профессия эксперт.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61B4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61B4">
        <w:rPr>
          <w:rFonts w:ascii="Times New Roman" w:hAnsi="Times New Roman" w:cs="Times New Roman"/>
          <w:sz w:val="28"/>
          <w:szCs w:val="28"/>
        </w:rPr>
        <w:t xml:space="preserve">1999. </w:t>
      </w:r>
      <w:r>
        <w:rPr>
          <w:rFonts w:ascii="Times New Roman" w:hAnsi="Times New Roman" w:cs="Times New Roman"/>
          <w:sz w:val="28"/>
          <w:szCs w:val="28"/>
        </w:rPr>
        <w:t>– 2</w:t>
      </w:r>
      <w:r w:rsidRPr="001661B4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0EA1BCF8" w14:textId="77777777" w:rsidR="0057312E" w:rsidRPr="001661B4" w:rsidRDefault="0057312E" w:rsidP="001661B4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1B4">
        <w:rPr>
          <w:rFonts w:ascii="Times New Roman" w:hAnsi="Times New Roman" w:cs="Times New Roman"/>
          <w:sz w:val="28"/>
          <w:szCs w:val="28"/>
        </w:rPr>
        <w:lastRenderedPageBreak/>
        <w:t xml:space="preserve">Смирнова С.А. Вызовы времени и экспертные технологии </w:t>
      </w:r>
      <w:proofErr w:type="spellStart"/>
      <w:r w:rsidRPr="001661B4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1661B4">
        <w:rPr>
          <w:rFonts w:ascii="Times New Roman" w:hAnsi="Times New Roman" w:cs="Times New Roman"/>
          <w:sz w:val="28"/>
          <w:szCs w:val="28"/>
        </w:rPr>
        <w:t xml:space="preserve">. Часть 1.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61B4">
        <w:rPr>
          <w:rFonts w:ascii="Times New Roman" w:hAnsi="Times New Roman" w:cs="Times New Roman"/>
          <w:sz w:val="28"/>
          <w:szCs w:val="28"/>
        </w:rPr>
        <w:t xml:space="preserve">М.,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61B4">
        <w:rPr>
          <w:rFonts w:ascii="Times New Roman" w:hAnsi="Times New Roman" w:cs="Times New Roman"/>
          <w:sz w:val="28"/>
          <w:szCs w:val="28"/>
        </w:rPr>
        <w:t xml:space="preserve">2017. </w:t>
      </w:r>
      <w:r>
        <w:rPr>
          <w:rFonts w:ascii="Times New Roman" w:hAnsi="Times New Roman" w:cs="Times New Roman"/>
          <w:sz w:val="28"/>
          <w:szCs w:val="28"/>
        </w:rPr>
        <w:t>- 16</w:t>
      </w:r>
      <w:r w:rsidRPr="001661B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661B4">
        <w:rPr>
          <w:rFonts w:ascii="Times New Roman" w:hAnsi="Times New Roman" w:cs="Times New Roman"/>
          <w:sz w:val="28"/>
          <w:szCs w:val="28"/>
        </w:rPr>
        <w:t>.</w:t>
      </w:r>
    </w:p>
    <w:p w14:paraId="6DDB3781" w14:textId="77777777" w:rsidR="0057312E" w:rsidRPr="001661B4" w:rsidRDefault="0057312E" w:rsidP="001661B4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1B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Стефанов Н.Ф. Теория и метод в общественных науках: 7-е изд.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61B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М.,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61B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2015.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2</w:t>
      </w:r>
      <w:r w:rsidRPr="001661B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38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с</w:t>
      </w:r>
      <w:r w:rsidRPr="001661B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</w:p>
    <w:p w14:paraId="71C75AA9" w14:textId="4AF0CB07" w:rsidR="00D07FA1" w:rsidRPr="001B0A3B" w:rsidRDefault="00D07FA1" w:rsidP="001B0A3B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A3B">
        <w:rPr>
          <w:rFonts w:ascii="Times New Roman" w:hAnsi="Times New Roman" w:cs="Times New Roman"/>
          <w:b/>
          <w:sz w:val="28"/>
          <w:szCs w:val="28"/>
        </w:rPr>
        <w:t>3.</w:t>
      </w:r>
      <w:r w:rsidR="00C85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0A3B">
        <w:rPr>
          <w:rFonts w:ascii="Times New Roman" w:hAnsi="Times New Roman" w:cs="Times New Roman"/>
          <w:b/>
          <w:sz w:val="28"/>
          <w:szCs w:val="28"/>
        </w:rPr>
        <w:t>Научные</w:t>
      </w:r>
      <w:r w:rsidR="00C85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0A3B">
        <w:rPr>
          <w:rFonts w:ascii="Times New Roman" w:hAnsi="Times New Roman" w:cs="Times New Roman"/>
          <w:b/>
          <w:sz w:val="28"/>
          <w:szCs w:val="28"/>
        </w:rPr>
        <w:t>издания</w:t>
      </w:r>
    </w:p>
    <w:p w14:paraId="51E6C19F" w14:textId="77777777" w:rsidR="0057312E" w:rsidRPr="009E687C" w:rsidRDefault="0057312E" w:rsidP="009E687C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59F0">
        <w:rPr>
          <w:rFonts w:ascii="Times New Roman" w:hAnsi="Times New Roman" w:cs="Times New Roman"/>
          <w:sz w:val="28"/>
          <w:szCs w:val="28"/>
        </w:rPr>
        <w:t>Бобовкин</w:t>
      </w:r>
      <w:proofErr w:type="spellEnd"/>
      <w:r w:rsidRPr="000559F0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Pr="000559F0">
        <w:rPr>
          <w:rFonts w:ascii="Times New Roman" w:hAnsi="Times New Roman" w:cs="Times New Roman"/>
          <w:sz w:val="28"/>
          <w:szCs w:val="28"/>
        </w:rPr>
        <w:t>Проткин</w:t>
      </w:r>
      <w:proofErr w:type="spellEnd"/>
      <w:r w:rsidRPr="000559F0">
        <w:rPr>
          <w:rFonts w:ascii="Times New Roman" w:hAnsi="Times New Roman" w:cs="Times New Roman"/>
          <w:sz w:val="28"/>
          <w:szCs w:val="28"/>
        </w:rPr>
        <w:t xml:space="preserve"> А.А. Использование </w:t>
      </w:r>
      <w:proofErr w:type="spellStart"/>
      <w:r w:rsidRPr="000559F0">
        <w:rPr>
          <w:rFonts w:ascii="Times New Roman" w:hAnsi="Times New Roman" w:cs="Times New Roman"/>
          <w:sz w:val="28"/>
          <w:szCs w:val="28"/>
        </w:rPr>
        <w:t>судебноподчерковедческой</w:t>
      </w:r>
      <w:proofErr w:type="spellEnd"/>
      <w:r w:rsidRPr="000559F0">
        <w:rPr>
          <w:rFonts w:ascii="Times New Roman" w:hAnsi="Times New Roman" w:cs="Times New Roman"/>
          <w:sz w:val="28"/>
          <w:szCs w:val="28"/>
        </w:rPr>
        <w:t xml:space="preserve"> экспертизы в раскрытии и расследовании преступлений </w:t>
      </w:r>
      <w:r>
        <w:rPr>
          <w:rFonts w:ascii="Times New Roman" w:hAnsi="Times New Roman" w:cs="Times New Roman"/>
          <w:sz w:val="28"/>
          <w:szCs w:val="28"/>
        </w:rPr>
        <w:t xml:space="preserve">/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Бобовкин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9F0">
        <w:rPr>
          <w:rFonts w:ascii="Times New Roman" w:hAnsi="Times New Roman" w:cs="Times New Roman"/>
          <w:sz w:val="28"/>
          <w:szCs w:val="28"/>
        </w:rPr>
        <w:t xml:space="preserve">// Вестник Московского университета МВД России.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59F0">
        <w:rPr>
          <w:rFonts w:ascii="Times New Roman" w:hAnsi="Times New Roman" w:cs="Times New Roman"/>
          <w:sz w:val="28"/>
          <w:szCs w:val="28"/>
        </w:rPr>
        <w:t xml:space="preserve">2019.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59F0">
        <w:rPr>
          <w:rFonts w:ascii="Times New Roman" w:hAnsi="Times New Roman" w:cs="Times New Roman"/>
          <w:sz w:val="28"/>
          <w:szCs w:val="28"/>
        </w:rPr>
        <w:t xml:space="preserve">№ 1.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59F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559F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559F0">
        <w:rPr>
          <w:rFonts w:ascii="Times New Roman" w:hAnsi="Times New Roman" w:cs="Times New Roman"/>
          <w:sz w:val="28"/>
          <w:szCs w:val="28"/>
        </w:rPr>
        <w:t>.</w:t>
      </w:r>
    </w:p>
    <w:p w14:paraId="1C9EC68F" w14:textId="77777777" w:rsidR="0057312E" w:rsidRDefault="0057312E" w:rsidP="000559F0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59F0">
        <w:rPr>
          <w:rFonts w:ascii="Times New Roman" w:hAnsi="Times New Roman" w:cs="Times New Roman"/>
          <w:sz w:val="28"/>
          <w:szCs w:val="28"/>
        </w:rPr>
        <w:t>Компаниец</w:t>
      </w:r>
      <w:proofErr w:type="spellEnd"/>
      <w:r w:rsidRPr="000559F0">
        <w:rPr>
          <w:rFonts w:ascii="Times New Roman" w:hAnsi="Times New Roman" w:cs="Times New Roman"/>
          <w:sz w:val="28"/>
          <w:szCs w:val="28"/>
        </w:rPr>
        <w:t xml:space="preserve"> А.М. О содержании специальных знаний </w:t>
      </w:r>
      <w:proofErr w:type="spellStart"/>
      <w:r w:rsidRPr="000559F0">
        <w:rPr>
          <w:rFonts w:ascii="Times New Roman" w:hAnsi="Times New Roman" w:cs="Times New Roman"/>
          <w:sz w:val="28"/>
          <w:szCs w:val="28"/>
        </w:rPr>
        <w:t>экспертапочерковеда</w:t>
      </w:r>
      <w:proofErr w:type="spellEnd"/>
      <w:r w:rsidRPr="000559F0">
        <w:rPr>
          <w:rFonts w:ascii="Times New Roman" w:hAnsi="Times New Roman" w:cs="Times New Roman"/>
          <w:sz w:val="28"/>
          <w:szCs w:val="28"/>
        </w:rPr>
        <w:t xml:space="preserve"> при использовании методов математического </w:t>
      </w:r>
      <w:proofErr w:type="spellStart"/>
      <w:r w:rsidRPr="000559F0">
        <w:rPr>
          <w:rFonts w:ascii="Times New Roman" w:hAnsi="Times New Roman" w:cs="Times New Roman"/>
          <w:sz w:val="28"/>
          <w:szCs w:val="28"/>
        </w:rPr>
        <w:t>модельирования</w:t>
      </w:r>
      <w:proofErr w:type="spellEnd"/>
      <w:r w:rsidRPr="00055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Компаниец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9F0">
        <w:rPr>
          <w:rFonts w:ascii="Times New Roman" w:hAnsi="Times New Roman" w:cs="Times New Roman"/>
          <w:sz w:val="28"/>
          <w:szCs w:val="28"/>
        </w:rPr>
        <w:t xml:space="preserve">// Теория и практика криминалистической экспертизы / под ред. Е.И. Казакова. Волгоград,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59F0">
        <w:rPr>
          <w:rFonts w:ascii="Times New Roman" w:hAnsi="Times New Roman" w:cs="Times New Roman"/>
          <w:sz w:val="28"/>
          <w:szCs w:val="28"/>
        </w:rPr>
        <w:t xml:space="preserve">1980. </w:t>
      </w:r>
      <w:r>
        <w:rPr>
          <w:rFonts w:ascii="Times New Roman" w:hAnsi="Times New Roman" w:cs="Times New Roman"/>
          <w:sz w:val="28"/>
          <w:szCs w:val="28"/>
        </w:rPr>
        <w:t>- 1</w:t>
      </w:r>
      <w:r w:rsidRPr="000559F0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559F0">
        <w:rPr>
          <w:rFonts w:ascii="Times New Roman" w:hAnsi="Times New Roman" w:cs="Times New Roman"/>
          <w:sz w:val="28"/>
          <w:szCs w:val="28"/>
        </w:rPr>
        <w:t>.</w:t>
      </w:r>
    </w:p>
    <w:p w14:paraId="12340E9B" w14:textId="77777777" w:rsidR="0057312E" w:rsidRDefault="0057312E" w:rsidP="000559F0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Моисеев А.П. Исследование измененных почерков: скоропись // Б-</w:t>
      </w:r>
      <w:proofErr w:type="spellStart"/>
      <w:r>
        <w:rPr>
          <w:rFonts w:ascii="Times New Roman" w:hAnsi="Times New Roman" w:cs="Times New Roman"/>
          <w:sz w:val="28"/>
          <w:szCs w:val="28"/>
        </w:rPr>
        <w:t>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эксперта. М.: МВД СССР. науч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ин-т. ВНИИ МВД, - 1974. - 121 с.</w:t>
      </w:r>
    </w:p>
    <w:p w14:paraId="7220FBB0" w14:textId="77777777" w:rsidR="0057312E" w:rsidRDefault="0057312E" w:rsidP="000559F0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Россинская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Е.Р., Зинин А.М. История становления и развития института судебной экспертизы в России / Е.Р.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А.М. Зинин // Вестник Университета имени О.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Кутафина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- 2015. - №12. - 45 с.</w:t>
      </w:r>
    </w:p>
    <w:p w14:paraId="766495A8" w14:textId="77777777" w:rsidR="0057312E" w:rsidRDefault="0057312E" w:rsidP="000559F0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Устинов В.В, Бондаренко Р.В. Проблемы использования результатов судебно-почерковедческой экспертизы при раскрытии и раскрывании преступлений и направления их решения / В.В. Устинов // Вестник Московского университета МВД России. - 2018. - № 4. – 119 с.</w:t>
      </w:r>
    </w:p>
    <w:p w14:paraId="0BCE3EA7" w14:textId="77777777" w:rsidR="0057312E" w:rsidRDefault="0057312E" w:rsidP="000559F0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Устинов В.В. Актуальные проблемы судебного почерковедения и судебно-почерковедческой экспертизы. [Электронный ресурс] / В.В. Устинов // Режим доступа: URL: https://zakon.ru/blog/2018/05/24/aktualnye_problemy_sudebnogo_pocherkovedeniya _</w:t>
      </w:r>
      <w:proofErr w:type="spellStart"/>
      <w:r>
        <w:rPr>
          <w:rFonts w:ascii="Times New Roman" w:hAnsi="Times New Roman" w:cs="Times New Roman"/>
          <w:sz w:val="28"/>
          <w:szCs w:val="28"/>
        </w:rPr>
        <w:t>i_sudebno-pocherkovedcheskoj_ekspertizy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(дата обращения: 16.04.2021 г.).</w:t>
      </w:r>
    </w:p>
    <w:p w14:paraId="3E716243" w14:textId="668AAC29" w:rsidR="00B35597" w:rsidRDefault="00B35597" w:rsidP="00B3559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597">
        <w:rPr>
          <w:rFonts w:ascii="Times New Roman" w:hAnsi="Times New Roman" w:cs="Times New Roman"/>
          <w:b/>
          <w:sz w:val="28"/>
          <w:szCs w:val="28"/>
        </w:rPr>
        <w:t>4. Судебная практика</w:t>
      </w:r>
    </w:p>
    <w:p w14:paraId="70FB9ACD" w14:textId="11498A1B" w:rsidR="00B35597" w:rsidRPr="00B35597" w:rsidRDefault="00B35597" w:rsidP="00B35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597">
        <w:rPr>
          <w:rFonts w:ascii="Times New Roman" w:hAnsi="Times New Roman" w:cs="Times New Roman"/>
          <w:sz w:val="28"/>
          <w:szCs w:val="28"/>
        </w:rPr>
        <w:lastRenderedPageBreak/>
        <w:t xml:space="preserve">21. </w:t>
      </w:r>
      <w:r w:rsidRPr="00B355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Дело (УИД) № </w:t>
      </w:r>
      <w:r w:rsidRPr="00B35597">
        <w:rPr>
          <w:rFonts w:ascii="Times New Roman" w:hAnsi="Times New Roman" w:cs="Times New Roman"/>
          <w:color w:val="000000"/>
          <w:sz w:val="28"/>
          <w:szCs w:val="28"/>
          <w:lang w:bidi="en-US"/>
        </w:rPr>
        <w:t>74</w:t>
      </w:r>
      <w:r w:rsidRPr="00B35597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RS</w:t>
      </w:r>
      <w:r w:rsidRPr="00B35597">
        <w:rPr>
          <w:rFonts w:ascii="Times New Roman" w:hAnsi="Times New Roman" w:cs="Times New Roman"/>
          <w:color w:val="000000"/>
          <w:sz w:val="28"/>
          <w:szCs w:val="28"/>
          <w:lang w:bidi="en-US"/>
        </w:rPr>
        <w:t>0014-24</w:t>
      </w:r>
      <w:r w:rsidRPr="00B355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-2019-000218-76. Номер производства по делу (материалу) № 4-155/2019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sectPr w:rsidR="00B35597" w:rsidRPr="00B35597" w:rsidSect="00442018">
      <w:headerReference w:type="default" r:id="rId9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29D91" w14:textId="77777777" w:rsidR="003829D2" w:rsidRDefault="003829D2" w:rsidP="006A2279">
      <w:pPr>
        <w:spacing w:after="0" w:line="240" w:lineRule="auto"/>
      </w:pPr>
      <w:r>
        <w:separator/>
      </w:r>
    </w:p>
  </w:endnote>
  <w:endnote w:type="continuationSeparator" w:id="0">
    <w:p w14:paraId="6828A6F8" w14:textId="77777777" w:rsidR="003829D2" w:rsidRDefault="003829D2" w:rsidP="006A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5EDED" w14:textId="77777777" w:rsidR="003829D2" w:rsidRDefault="003829D2" w:rsidP="006A2279">
      <w:pPr>
        <w:spacing w:after="0" w:line="240" w:lineRule="auto"/>
      </w:pPr>
      <w:r>
        <w:separator/>
      </w:r>
    </w:p>
  </w:footnote>
  <w:footnote w:type="continuationSeparator" w:id="0">
    <w:p w14:paraId="3025848D" w14:textId="77777777" w:rsidR="003829D2" w:rsidRDefault="003829D2" w:rsidP="006A2279">
      <w:pPr>
        <w:spacing w:after="0" w:line="240" w:lineRule="auto"/>
      </w:pPr>
      <w:r>
        <w:continuationSeparator/>
      </w:r>
    </w:p>
  </w:footnote>
  <w:footnote w:id="1">
    <w:p w14:paraId="7ACE210F" w14:textId="2DEB5AD2" w:rsidR="001661B4" w:rsidRPr="001661B4" w:rsidRDefault="001661B4" w:rsidP="00166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61B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1661B4">
        <w:rPr>
          <w:rFonts w:ascii="Times New Roman" w:hAnsi="Times New Roman" w:cs="Times New Roman"/>
          <w:sz w:val="20"/>
          <w:szCs w:val="20"/>
        </w:rPr>
        <w:t xml:space="preserve"> Уголовно-процессуальный кодекс Российской Федерации: федеральный закон РФ от 18.12.2</w:t>
      </w:r>
      <w:r>
        <w:rPr>
          <w:rFonts w:ascii="Times New Roman" w:hAnsi="Times New Roman" w:cs="Times New Roman"/>
          <w:sz w:val="20"/>
          <w:szCs w:val="20"/>
        </w:rPr>
        <w:t>001 № 174-ФЗ (ред. от 27.04.2021</w:t>
      </w:r>
      <w:r w:rsidRPr="001661B4">
        <w:rPr>
          <w:rFonts w:ascii="Times New Roman" w:hAnsi="Times New Roman" w:cs="Times New Roman"/>
          <w:sz w:val="20"/>
          <w:szCs w:val="20"/>
        </w:rPr>
        <w:t>) // Собрание законодательства РФ. 2</w:t>
      </w:r>
      <w:r>
        <w:rPr>
          <w:rFonts w:ascii="Times New Roman" w:hAnsi="Times New Roman" w:cs="Times New Roman"/>
          <w:sz w:val="20"/>
          <w:szCs w:val="20"/>
        </w:rPr>
        <w:t>001. № 52 (ч. I). Ст. 4921; 2021</w:t>
      </w:r>
      <w:r w:rsidRPr="001661B4">
        <w:rPr>
          <w:rFonts w:ascii="Times New Roman" w:hAnsi="Times New Roman" w:cs="Times New Roman"/>
          <w:sz w:val="20"/>
          <w:szCs w:val="20"/>
        </w:rPr>
        <w:t>. № 31 (ч. I). Ст. 5002.</w:t>
      </w:r>
    </w:p>
  </w:footnote>
  <w:footnote w:id="2">
    <w:p w14:paraId="48118631" w14:textId="79FA213E" w:rsidR="00C850BC" w:rsidRPr="00A71CD5" w:rsidRDefault="00C850BC" w:rsidP="001661B4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A71CD5">
        <w:rPr>
          <w:rStyle w:val="aa"/>
          <w:rFonts w:ascii="Times New Roman" w:hAnsi="Times New Roman" w:cs="Times New Roman"/>
        </w:rPr>
        <w:footnoteRef/>
      </w:r>
      <w:r w:rsidRPr="00A71CD5">
        <w:rPr>
          <w:rFonts w:ascii="Times New Roman" w:hAnsi="Times New Roman" w:cs="Times New Roman"/>
        </w:rPr>
        <w:t xml:space="preserve"> </w:t>
      </w:r>
      <w:r w:rsidRPr="00A71CD5"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Белкин Р.С. Курс криминалистики: В 3 т: </w:t>
      </w:r>
      <w:proofErr w:type="spellStart"/>
      <w:r w:rsidRPr="00A71CD5">
        <w:rPr>
          <w:rFonts w:ascii="Times New Roman" w:hAnsi="Times New Roman" w:cs="Times New Roman"/>
          <w:iCs/>
          <w:color w:val="000000"/>
          <w:shd w:val="clear" w:color="auto" w:fill="FFFFFF"/>
        </w:rPr>
        <w:t>переизд</w:t>
      </w:r>
      <w:proofErr w:type="spellEnd"/>
      <w:proofErr w:type="gramStart"/>
      <w:r w:rsidRPr="00A71CD5"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.. </w:t>
      </w:r>
      <w:proofErr w:type="gramEnd"/>
      <w:r w:rsidRPr="00A71CD5">
        <w:rPr>
          <w:rFonts w:ascii="Times New Roman" w:hAnsi="Times New Roman" w:cs="Times New Roman"/>
          <w:iCs/>
          <w:color w:val="000000"/>
          <w:shd w:val="clear" w:color="auto" w:fill="FFFFFF"/>
        </w:rPr>
        <w:t>Т. 3: Криминалистические средства, приемы и рекомендации. М.: 2017. С. 299</w:t>
      </w:r>
      <w:r w:rsidR="00A71CD5">
        <w:rPr>
          <w:rFonts w:ascii="Times New Roman" w:hAnsi="Times New Roman" w:cs="Times New Roman"/>
          <w:iCs/>
          <w:color w:val="000000"/>
          <w:shd w:val="clear" w:color="auto" w:fill="FFFFFF"/>
        </w:rPr>
        <w:t>.</w:t>
      </w:r>
    </w:p>
  </w:footnote>
  <w:footnote w:id="3">
    <w:p w14:paraId="0FB02A0F" w14:textId="69CF2332" w:rsidR="00B35597" w:rsidRPr="00B35597" w:rsidRDefault="00B35597" w:rsidP="00B35597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B35597">
        <w:rPr>
          <w:rStyle w:val="aa"/>
          <w:rFonts w:ascii="Times New Roman" w:hAnsi="Times New Roman" w:cs="Times New Roman"/>
        </w:rPr>
        <w:footnoteRef/>
      </w:r>
      <w:r w:rsidRPr="00B35597">
        <w:rPr>
          <w:rFonts w:ascii="Times New Roman" w:hAnsi="Times New Roman" w:cs="Times New Roman"/>
        </w:rPr>
        <w:t xml:space="preserve"> </w:t>
      </w:r>
      <w:r w:rsidRPr="00B35597">
        <w:rPr>
          <w:rFonts w:ascii="Times New Roman" w:hAnsi="Times New Roman" w:cs="Times New Roman"/>
          <w:color w:val="000000"/>
          <w:lang w:eastAsia="ru-RU" w:bidi="ru-RU"/>
        </w:rPr>
        <w:t xml:space="preserve">Дело (УИД) № </w:t>
      </w:r>
      <w:r w:rsidRPr="00B35597">
        <w:rPr>
          <w:rFonts w:ascii="Times New Roman" w:hAnsi="Times New Roman" w:cs="Times New Roman"/>
          <w:color w:val="000000"/>
          <w:lang w:bidi="en-US"/>
        </w:rPr>
        <w:t>74</w:t>
      </w:r>
      <w:r w:rsidRPr="00B35597">
        <w:rPr>
          <w:rFonts w:ascii="Times New Roman" w:hAnsi="Times New Roman" w:cs="Times New Roman"/>
          <w:color w:val="000000"/>
          <w:lang w:val="en-US" w:bidi="en-US"/>
        </w:rPr>
        <w:t>RS</w:t>
      </w:r>
      <w:r w:rsidRPr="00B35597">
        <w:rPr>
          <w:rFonts w:ascii="Times New Roman" w:hAnsi="Times New Roman" w:cs="Times New Roman"/>
          <w:color w:val="000000"/>
          <w:lang w:bidi="en-US"/>
        </w:rPr>
        <w:t>0014-24</w:t>
      </w:r>
      <w:r w:rsidRPr="00B35597">
        <w:rPr>
          <w:rFonts w:ascii="Times New Roman" w:hAnsi="Times New Roman" w:cs="Times New Roman"/>
          <w:color w:val="000000"/>
          <w:lang w:eastAsia="ru-RU" w:bidi="ru-RU"/>
        </w:rPr>
        <w:t>-2019-000218-76. Номер производства по делу (материалу) № 4-155/2019</w:t>
      </w:r>
    </w:p>
  </w:footnote>
  <w:footnote w:id="4">
    <w:p w14:paraId="55BBF0EF" w14:textId="77777777" w:rsidR="00C850BC" w:rsidRPr="00A93C83" w:rsidRDefault="00C850BC" w:rsidP="00B35597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B35597">
        <w:rPr>
          <w:rStyle w:val="aa"/>
          <w:rFonts w:ascii="Times New Roman" w:hAnsi="Times New Roman" w:cs="Times New Roman"/>
        </w:rPr>
        <w:footnoteRef/>
      </w:r>
      <w:r w:rsidRPr="00B35597">
        <w:rPr>
          <w:rFonts w:ascii="Times New Roman" w:hAnsi="Times New Roman" w:cs="Times New Roman"/>
        </w:rPr>
        <w:t xml:space="preserve"> </w:t>
      </w:r>
      <w:proofErr w:type="spellStart"/>
      <w:r w:rsidRPr="00B35597">
        <w:rPr>
          <w:rFonts w:ascii="Times New Roman" w:hAnsi="Times New Roman" w:cs="Times New Roman"/>
          <w:iCs/>
          <w:color w:val="000000"/>
          <w:shd w:val="clear" w:color="auto" w:fill="FFFFFF"/>
        </w:rPr>
        <w:t>Винберг</w:t>
      </w:r>
      <w:proofErr w:type="spellEnd"/>
      <w:r w:rsidRPr="00B35597"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 А.И. Криминалистика и доказывание (методологические проблемы). М., 2014. С. 3.</w:t>
      </w:r>
    </w:p>
  </w:footnote>
  <w:footnote w:id="5">
    <w:p w14:paraId="3790C21E" w14:textId="77777777" w:rsidR="00C850BC" w:rsidRPr="00A93C83" w:rsidRDefault="00C850BC" w:rsidP="00923C8D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A93C83">
        <w:rPr>
          <w:rStyle w:val="aa"/>
          <w:rFonts w:ascii="Times New Roman" w:hAnsi="Times New Roman" w:cs="Times New Roman"/>
        </w:rPr>
        <w:footnoteRef/>
      </w:r>
      <w:r w:rsidRPr="00A93C83">
        <w:rPr>
          <w:rFonts w:ascii="Times New Roman" w:hAnsi="Times New Roman" w:cs="Times New Roman"/>
        </w:rPr>
        <w:t xml:space="preserve"> </w:t>
      </w:r>
      <w:r w:rsidRPr="00A93C83">
        <w:rPr>
          <w:rFonts w:ascii="Times New Roman" w:hAnsi="Times New Roman" w:cs="Times New Roman"/>
          <w:iCs/>
          <w:color w:val="000000"/>
          <w:shd w:val="clear" w:color="auto" w:fill="FFFFFF"/>
        </w:rPr>
        <w:t>Стефанов Н.Ф. Теория и метод в общественн</w:t>
      </w:r>
      <w:r>
        <w:rPr>
          <w:rFonts w:ascii="Times New Roman" w:hAnsi="Times New Roman" w:cs="Times New Roman"/>
          <w:iCs/>
          <w:color w:val="000000"/>
          <w:shd w:val="clear" w:color="auto" w:fill="FFFFFF"/>
        </w:rPr>
        <w:t>ых науках: 7-е изд. М.</w:t>
      </w:r>
      <w:r w:rsidRPr="00A93C83">
        <w:rPr>
          <w:rFonts w:ascii="Times New Roman" w:hAnsi="Times New Roman" w:cs="Times New Roman"/>
          <w:iCs/>
          <w:color w:val="000000"/>
          <w:shd w:val="clear" w:color="auto" w:fill="FFFFFF"/>
        </w:rPr>
        <w:t>, 2015. С. 138.</w:t>
      </w:r>
    </w:p>
  </w:footnote>
  <w:footnote w:id="6">
    <w:p w14:paraId="3D2B2C6C" w14:textId="69AF4454" w:rsidR="00C850BC" w:rsidRPr="00C850BC" w:rsidRDefault="00C850BC" w:rsidP="00C850BC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C850BC">
        <w:rPr>
          <w:rStyle w:val="aa"/>
          <w:rFonts w:ascii="Times New Roman" w:hAnsi="Times New Roman" w:cs="Times New Roman"/>
        </w:rPr>
        <w:footnoteRef/>
      </w:r>
      <w:r w:rsidRPr="00C850BC">
        <w:rPr>
          <w:rFonts w:ascii="Times New Roman" w:hAnsi="Times New Roman" w:cs="Times New Roman"/>
        </w:rPr>
        <w:t xml:space="preserve"> </w:t>
      </w:r>
      <w:proofErr w:type="spellStart"/>
      <w:r w:rsidRPr="00C850BC">
        <w:rPr>
          <w:rFonts w:ascii="Times New Roman" w:hAnsi="Times New Roman" w:cs="Times New Roman"/>
        </w:rPr>
        <w:t>Россинска</w:t>
      </w:r>
      <w:r w:rsidR="00562608">
        <w:rPr>
          <w:rFonts w:ascii="Times New Roman" w:hAnsi="Times New Roman" w:cs="Times New Roman"/>
        </w:rPr>
        <w:t>я</w:t>
      </w:r>
      <w:proofErr w:type="spellEnd"/>
      <w:r w:rsidR="00562608">
        <w:rPr>
          <w:rFonts w:ascii="Times New Roman" w:hAnsi="Times New Roman" w:cs="Times New Roman"/>
        </w:rPr>
        <w:t xml:space="preserve"> Е. Р. Профессия эксперт. М.:</w:t>
      </w:r>
      <w:r w:rsidRPr="00C850BC">
        <w:rPr>
          <w:rFonts w:ascii="Times New Roman" w:hAnsi="Times New Roman" w:cs="Times New Roman"/>
        </w:rPr>
        <w:t xml:space="preserve"> 1999.</w:t>
      </w:r>
      <w:r>
        <w:rPr>
          <w:rFonts w:ascii="Times New Roman" w:hAnsi="Times New Roman" w:cs="Times New Roman"/>
        </w:rPr>
        <w:t xml:space="preserve"> С. 41</w:t>
      </w:r>
    </w:p>
  </w:footnote>
  <w:footnote w:id="7">
    <w:p w14:paraId="1849AE50" w14:textId="119CDA01" w:rsidR="00C850BC" w:rsidRDefault="00C850BC" w:rsidP="00C850BC">
      <w:pPr>
        <w:pStyle w:val="a8"/>
        <w:ind w:firstLine="708"/>
        <w:jc w:val="both"/>
      </w:pPr>
      <w:r w:rsidRPr="00C850BC">
        <w:rPr>
          <w:rStyle w:val="aa"/>
          <w:rFonts w:ascii="Times New Roman" w:hAnsi="Times New Roman" w:cs="Times New Roman"/>
        </w:rPr>
        <w:footnoteRef/>
      </w:r>
      <w:r w:rsidRPr="00C850BC">
        <w:rPr>
          <w:rFonts w:ascii="Times New Roman" w:hAnsi="Times New Roman" w:cs="Times New Roman"/>
        </w:rPr>
        <w:t xml:space="preserve"> Крылов И. Ф. Судебная экспертиза в </w:t>
      </w:r>
      <w:r>
        <w:rPr>
          <w:rFonts w:ascii="Times New Roman" w:hAnsi="Times New Roman" w:cs="Times New Roman"/>
        </w:rPr>
        <w:t>уголовном процессе. Л., 1963. С. 126</w:t>
      </w:r>
      <w:r w:rsidRPr="00C850BC">
        <w:rPr>
          <w:rFonts w:ascii="Times New Roman" w:hAnsi="Times New Roman" w:cs="Times New Roman"/>
        </w:rPr>
        <w:t>.</w:t>
      </w:r>
    </w:p>
  </w:footnote>
  <w:footnote w:id="8">
    <w:p w14:paraId="109841C5" w14:textId="4FAE27E0" w:rsidR="00C850BC" w:rsidRPr="001661B4" w:rsidRDefault="00C850BC" w:rsidP="00C850BC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1661B4">
        <w:rPr>
          <w:rStyle w:val="aa"/>
          <w:rFonts w:ascii="Times New Roman" w:hAnsi="Times New Roman" w:cs="Times New Roman"/>
        </w:rPr>
        <w:footnoteRef/>
      </w:r>
      <w:r w:rsidRPr="001661B4">
        <w:rPr>
          <w:rFonts w:ascii="Times New Roman" w:hAnsi="Times New Roman" w:cs="Times New Roman"/>
        </w:rPr>
        <w:t xml:space="preserve"> Алиев И. А., Аверьянова Т. В. Концептуальные основы общей теории судебной экспертизы. Баку, 1992. С. 38.</w:t>
      </w:r>
    </w:p>
  </w:footnote>
  <w:footnote w:id="9">
    <w:p w14:paraId="5AA7DF75" w14:textId="2C9AC0EB" w:rsidR="00C850BC" w:rsidRPr="001661B4" w:rsidRDefault="00C850BC" w:rsidP="00C85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61B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166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661B4">
        <w:rPr>
          <w:rFonts w:ascii="Times New Roman" w:hAnsi="Times New Roman" w:cs="Times New Roman"/>
          <w:sz w:val="20"/>
          <w:szCs w:val="20"/>
        </w:rPr>
        <w:t>Россинская</w:t>
      </w:r>
      <w:proofErr w:type="spellEnd"/>
      <w:r w:rsidRPr="001661B4">
        <w:rPr>
          <w:rFonts w:ascii="Times New Roman" w:hAnsi="Times New Roman" w:cs="Times New Roman"/>
          <w:sz w:val="20"/>
          <w:szCs w:val="20"/>
        </w:rPr>
        <w:t xml:space="preserve"> Е.Р., Зинин А.М. История становления и развития института судебной экспертизы в России // Вестник Университета имени О. Е. </w:t>
      </w:r>
      <w:proofErr w:type="spellStart"/>
      <w:r w:rsidRPr="001661B4">
        <w:rPr>
          <w:rFonts w:ascii="Times New Roman" w:hAnsi="Times New Roman" w:cs="Times New Roman"/>
          <w:sz w:val="20"/>
          <w:szCs w:val="20"/>
        </w:rPr>
        <w:t>Кутафина</w:t>
      </w:r>
      <w:proofErr w:type="spellEnd"/>
      <w:r w:rsidRPr="001661B4">
        <w:rPr>
          <w:rFonts w:ascii="Times New Roman" w:hAnsi="Times New Roman" w:cs="Times New Roman"/>
          <w:sz w:val="20"/>
          <w:szCs w:val="20"/>
        </w:rPr>
        <w:t>. 2015. №12. С. 12</w:t>
      </w:r>
      <w:r w:rsidR="001661B4">
        <w:rPr>
          <w:rFonts w:ascii="Times New Roman" w:hAnsi="Times New Roman" w:cs="Times New Roman"/>
          <w:sz w:val="20"/>
          <w:szCs w:val="20"/>
        </w:rPr>
        <w:t>.</w:t>
      </w:r>
    </w:p>
  </w:footnote>
  <w:footnote w:id="10">
    <w:p w14:paraId="1EA2A338" w14:textId="19C76507" w:rsidR="00C850BC" w:rsidRPr="00C850BC" w:rsidRDefault="00C850BC" w:rsidP="00C850BC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1661B4">
        <w:rPr>
          <w:rStyle w:val="aa"/>
          <w:rFonts w:ascii="Times New Roman" w:hAnsi="Times New Roman" w:cs="Times New Roman"/>
        </w:rPr>
        <w:footnoteRef/>
      </w:r>
      <w:r w:rsidRPr="001661B4">
        <w:rPr>
          <w:rFonts w:ascii="Times New Roman" w:hAnsi="Times New Roman" w:cs="Times New Roman"/>
        </w:rPr>
        <w:t xml:space="preserve"> Крылов И.Ф. Очерки криминалистики и криминалистической экспертизы. Л., 1975. С. 132.</w:t>
      </w:r>
    </w:p>
  </w:footnote>
  <w:footnote w:id="11">
    <w:p w14:paraId="6ED23C03" w14:textId="25F308A7" w:rsidR="0085229D" w:rsidRPr="00A80EC3" w:rsidRDefault="0085229D" w:rsidP="00A80EC3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A80EC3">
        <w:rPr>
          <w:rStyle w:val="aa"/>
          <w:rFonts w:ascii="Times New Roman" w:hAnsi="Times New Roman" w:cs="Times New Roman"/>
        </w:rPr>
        <w:footnoteRef/>
      </w:r>
      <w:r w:rsidRPr="00A80EC3">
        <w:rPr>
          <w:rFonts w:ascii="Times New Roman" w:hAnsi="Times New Roman" w:cs="Times New Roman"/>
        </w:rPr>
        <w:t xml:space="preserve"> Устинов В.В. Актуальные проблемы судебного почерковедения и судебно-почерковедческой экспертизы. [Электронный ресурс] // Режим доступа: URL: https://zakon.ru/blog/2018/05/24/aktualnye_problemy_sudebnogo_pocherkovedeniya _</w:t>
      </w:r>
      <w:proofErr w:type="spellStart"/>
      <w:r w:rsidRPr="00A80EC3">
        <w:rPr>
          <w:rFonts w:ascii="Times New Roman" w:hAnsi="Times New Roman" w:cs="Times New Roman"/>
        </w:rPr>
        <w:t>i_sudebno-pocherkovedcheskoj_ekspertizy</w:t>
      </w:r>
      <w:proofErr w:type="spellEnd"/>
      <w:r w:rsidRPr="00A80EC3">
        <w:rPr>
          <w:rFonts w:ascii="Times New Roman" w:hAnsi="Times New Roman" w:cs="Times New Roman"/>
        </w:rPr>
        <w:t xml:space="preserve"> (дата обращения: 16.03.2020 г.).</w:t>
      </w:r>
    </w:p>
  </w:footnote>
  <w:footnote w:id="12">
    <w:p w14:paraId="7B685CE4" w14:textId="5DDC3CA9" w:rsidR="0085229D" w:rsidRDefault="0085229D" w:rsidP="00A80EC3">
      <w:pPr>
        <w:pStyle w:val="a8"/>
        <w:ind w:firstLine="708"/>
        <w:jc w:val="both"/>
      </w:pPr>
      <w:r w:rsidRPr="00A80EC3">
        <w:rPr>
          <w:rStyle w:val="aa"/>
          <w:rFonts w:ascii="Times New Roman" w:hAnsi="Times New Roman" w:cs="Times New Roman"/>
        </w:rPr>
        <w:footnoteRef/>
      </w:r>
      <w:r w:rsidRPr="00A80EC3">
        <w:rPr>
          <w:rFonts w:ascii="Times New Roman" w:hAnsi="Times New Roman" w:cs="Times New Roman"/>
        </w:rPr>
        <w:t xml:space="preserve"> Моисеев А.П. Исследование измененных почерков: скоропись // Б-</w:t>
      </w:r>
      <w:proofErr w:type="spellStart"/>
      <w:r w:rsidRPr="00A80EC3">
        <w:rPr>
          <w:rFonts w:ascii="Times New Roman" w:hAnsi="Times New Roman" w:cs="Times New Roman"/>
        </w:rPr>
        <w:t>чка</w:t>
      </w:r>
      <w:proofErr w:type="spellEnd"/>
      <w:r w:rsidRPr="00A80EC3">
        <w:rPr>
          <w:rFonts w:ascii="Times New Roman" w:hAnsi="Times New Roman" w:cs="Times New Roman"/>
        </w:rPr>
        <w:t xml:space="preserve"> эксперта. М.: МВД СССР. науч</w:t>
      </w:r>
      <w:proofErr w:type="gramStart"/>
      <w:r w:rsidRPr="00A80EC3">
        <w:rPr>
          <w:rFonts w:ascii="Times New Roman" w:hAnsi="Times New Roman" w:cs="Times New Roman"/>
        </w:rPr>
        <w:t>.-</w:t>
      </w:r>
      <w:proofErr w:type="spellStart"/>
      <w:proofErr w:type="gramEnd"/>
      <w:r w:rsidRPr="00A80EC3">
        <w:rPr>
          <w:rFonts w:ascii="Times New Roman" w:hAnsi="Times New Roman" w:cs="Times New Roman"/>
        </w:rPr>
        <w:t>исслед</w:t>
      </w:r>
      <w:proofErr w:type="spellEnd"/>
      <w:r w:rsidRPr="00A80EC3">
        <w:rPr>
          <w:rFonts w:ascii="Times New Roman" w:hAnsi="Times New Roman" w:cs="Times New Roman"/>
        </w:rPr>
        <w:t xml:space="preserve">. ин-т. ВНИИ МВД, 1974. </w:t>
      </w:r>
      <w:r w:rsidR="001661B4">
        <w:rPr>
          <w:rFonts w:ascii="Times New Roman" w:hAnsi="Times New Roman" w:cs="Times New Roman"/>
        </w:rPr>
        <w:t>С 21.</w:t>
      </w:r>
    </w:p>
  </w:footnote>
  <w:footnote w:id="13">
    <w:p w14:paraId="1E493722" w14:textId="5C086CC9" w:rsidR="0085229D" w:rsidRPr="00A80EC3" w:rsidRDefault="0085229D" w:rsidP="00A80EC3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A80EC3">
        <w:rPr>
          <w:rStyle w:val="aa"/>
          <w:rFonts w:ascii="Times New Roman" w:hAnsi="Times New Roman" w:cs="Times New Roman"/>
        </w:rPr>
        <w:footnoteRef/>
      </w:r>
      <w:r w:rsidRPr="00A80EC3">
        <w:rPr>
          <w:rFonts w:ascii="Times New Roman" w:hAnsi="Times New Roman" w:cs="Times New Roman"/>
        </w:rPr>
        <w:t xml:space="preserve"> Почерковедение и почерковедческая экспертиза: курс лекций / под ред. В.В. Серегина. В</w:t>
      </w:r>
      <w:r w:rsidR="001661B4">
        <w:rPr>
          <w:rFonts w:ascii="Times New Roman" w:hAnsi="Times New Roman" w:cs="Times New Roman"/>
        </w:rPr>
        <w:t>олгоград: ВА МВД России, 2002. С. 28</w:t>
      </w:r>
      <w:r w:rsidRPr="00A80EC3">
        <w:rPr>
          <w:rFonts w:ascii="Times New Roman" w:hAnsi="Times New Roman" w:cs="Times New Roman"/>
        </w:rPr>
        <w:t>.</w:t>
      </w:r>
    </w:p>
  </w:footnote>
  <w:footnote w:id="14">
    <w:p w14:paraId="1114E5B8" w14:textId="0BD6C263" w:rsidR="0085229D" w:rsidRPr="00A80EC3" w:rsidRDefault="0085229D" w:rsidP="00A80EC3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A80EC3">
        <w:rPr>
          <w:rStyle w:val="aa"/>
          <w:rFonts w:ascii="Times New Roman" w:hAnsi="Times New Roman" w:cs="Times New Roman"/>
        </w:rPr>
        <w:footnoteRef/>
      </w:r>
      <w:r w:rsidRPr="00A80EC3">
        <w:rPr>
          <w:rFonts w:ascii="Times New Roman" w:hAnsi="Times New Roman" w:cs="Times New Roman"/>
        </w:rPr>
        <w:t xml:space="preserve"> Устинов В.В, Бондаренко Р.В. Проблемы использования результатов судебно-почерковедческой экспертизы при раскрытии и раскрывании преступлений и направления их решения // Вестник Московского университета МВ</w:t>
      </w:r>
      <w:r w:rsidR="00562608">
        <w:rPr>
          <w:rFonts w:ascii="Times New Roman" w:hAnsi="Times New Roman" w:cs="Times New Roman"/>
        </w:rPr>
        <w:t>Д России. 2018. № 4. С. 110.</w:t>
      </w:r>
    </w:p>
  </w:footnote>
  <w:footnote w:id="15">
    <w:p w14:paraId="0539D6AE" w14:textId="430C8CF6" w:rsidR="0085229D" w:rsidRPr="00A80EC3" w:rsidRDefault="0085229D" w:rsidP="00A80EC3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A80EC3">
        <w:rPr>
          <w:rStyle w:val="aa"/>
          <w:rFonts w:ascii="Times New Roman" w:hAnsi="Times New Roman" w:cs="Times New Roman"/>
        </w:rPr>
        <w:footnoteRef/>
      </w:r>
      <w:r w:rsidRPr="00A80EC3">
        <w:rPr>
          <w:rFonts w:ascii="Times New Roman" w:hAnsi="Times New Roman" w:cs="Times New Roman"/>
        </w:rPr>
        <w:t xml:space="preserve"> </w:t>
      </w:r>
      <w:proofErr w:type="spellStart"/>
      <w:r w:rsidRPr="00A80EC3">
        <w:rPr>
          <w:rFonts w:ascii="Times New Roman" w:hAnsi="Times New Roman" w:cs="Times New Roman"/>
        </w:rPr>
        <w:t>Компаниец</w:t>
      </w:r>
      <w:proofErr w:type="spellEnd"/>
      <w:r w:rsidRPr="00A80EC3">
        <w:rPr>
          <w:rFonts w:ascii="Times New Roman" w:hAnsi="Times New Roman" w:cs="Times New Roman"/>
        </w:rPr>
        <w:t xml:space="preserve"> А.М. О содержании специальных знаний </w:t>
      </w:r>
      <w:proofErr w:type="spellStart"/>
      <w:r w:rsidRPr="00A80EC3">
        <w:rPr>
          <w:rFonts w:ascii="Times New Roman" w:hAnsi="Times New Roman" w:cs="Times New Roman"/>
        </w:rPr>
        <w:t>экспертапочерковеда</w:t>
      </w:r>
      <w:proofErr w:type="spellEnd"/>
      <w:r w:rsidRPr="00A80EC3">
        <w:rPr>
          <w:rFonts w:ascii="Times New Roman" w:hAnsi="Times New Roman" w:cs="Times New Roman"/>
        </w:rPr>
        <w:t xml:space="preserve"> при использовании методов математического </w:t>
      </w:r>
      <w:proofErr w:type="spellStart"/>
      <w:r w:rsidRPr="00A80EC3">
        <w:rPr>
          <w:rFonts w:ascii="Times New Roman" w:hAnsi="Times New Roman" w:cs="Times New Roman"/>
        </w:rPr>
        <w:t>модельирования</w:t>
      </w:r>
      <w:proofErr w:type="spellEnd"/>
      <w:r w:rsidRPr="00A80EC3">
        <w:rPr>
          <w:rFonts w:ascii="Times New Roman" w:hAnsi="Times New Roman" w:cs="Times New Roman"/>
        </w:rPr>
        <w:t xml:space="preserve"> // Теория и практика криминалистической экспертизы / под ред. Е.И</w:t>
      </w:r>
      <w:r w:rsidR="00562608">
        <w:rPr>
          <w:rFonts w:ascii="Times New Roman" w:hAnsi="Times New Roman" w:cs="Times New Roman"/>
        </w:rPr>
        <w:t>. Казакова. Волгоград, 1980. С. 24</w:t>
      </w:r>
      <w:r w:rsidRPr="00A80EC3">
        <w:rPr>
          <w:rFonts w:ascii="Times New Roman" w:hAnsi="Times New Roman" w:cs="Times New Roman"/>
        </w:rPr>
        <w:t>.</w:t>
      </w:r>
    </w:p>
  </w:footnote>
  <w:footnote w:id="16">
    <w:p w14:paraId="1EF67114" w14:textId="583E3223" w:rsidR="0085229D" w:rsidRPr="00A80EC3" w:rsidRDefault="0085229D" w:rsidP="00A80EC3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A80EC3">
        <w:rPr>
          <w:rStyle w:val="aa"/>
          <w:rFonts w:ascii="Times New Roman" w:hAnsi="Times New Roman" w:cs="Times New Roman"/>
        </w:rPr>
        <w:footnoteRef/>
      </w:r>
      <w:r w:rsidRPr="00A80EC3">
        <w:rPr>
          <w:rFonts w:ascii="Times New Roman" w:hAnsi="Times New Roman" w:cs="Times New Roman"/>
        </w:rPr>
        <w:t xml:space="preserve"> </w:t>
      </w:r>
      <w:proofErr w:type="spellStart"/>
      <w:r w:rsidRPr="00A80EC3">
        <w:rPr>
          <w:rFonts w:ascii="Times New Roman" w:hAnsi="Times New Roman" w:cs="Times New Roman"/>
        </w:rPr>
        <w:t>Бобовкин</w:t>
      </w:r>
      <w:proofErr w:type="spellEnd"/>
      <w:r w:rsidRPr="00A80EC3">
        <w:rPr>
          <w:rFonts w:ascii="Times New Roman" w:hAnsi="Times New Roman" w:cs="Times New Roman"/>
        </w:rPr>
        <w:t xml:space="preserve"> М.В., </w:t>
      </w:r>
      <w:proofErr w:type="spellStart"/>
      <w:r w:rsidRPr="00A80EC3">
        <w:rPr>
          <w:rFonts w:ascii="Times New Roman" w:hAnsi="Times New Roman" w:cs="Times New Roman"/>
        </w:rPr>
        <w:t>Проткин</w:t>
      </w:r>
      <w:proofErr w:type="spellEnd"/>
      <w:r w:rsidRPr="00A80EC3">
        <w:rPr>
          <w:rFonts w:ascii="Times New Roman" w:hAnsi="Times New Roman" w:cs="Times New Roman"/>
        </w:rPr>
        <w:t xml:space="preserve"> А.А. Использование </w:t>
      </w:r>
      <w:proofErr w:type="spellStart"/>
      <w:r w:rsidRPr="00A80EC3">
        <w:rPr>
          <w:rFonts w:ascii="Times New Roman" w:hAnsi="Times New Roman" w:cs="Times New Roman"/>
        </w:rPr>
        <w:t>судебноподчерковедческой</w:t>
      </w:r>
      <w:proofErr w:type="spellEnd"/>
      <w:r w:rsidRPr="00A80EC3">
        <w:rPr>
          <w:rFonts w:ascii="Times New Roman" w:hAnsi="Times New Roman" w:cs="Times New Roman"/>
        </w:rPr>
        <w:t xml:space="preserve"> экспертизы в раскрытии и расследовании преступлений // Вестник Московского университета</w:t>
      </w:r>
      <w:r w:rsidR="00562608">
        <w:rPr>
          <w:rFonts w:ascii="Times New Roman" w:hAnsi="Times New Roman" w:cs="Times New Roman"/>
        </w:rPr>
        <w:t xml:space="preserve"> МВД России. 2019. № 1. С. 13</w:t>
      </w:r>
      <w:r w:rsidRPr="00A80EC3">
        <w:rPr>
          <w:rFonts w:ascii="Times New Roman" w:hAnsi="Times New Roman" w:cs="Times New Roman"/>
        </w:rPr>
        <w:t>.</w:t>
      </w:r>
    </w:p>
  </w:footnote>
  <w:footnote w:id="17">
    <w:p w14:paraId="5F13C9DE" w14:textId="762D4DEC" w:rsidR="00A71CD5" w:rsidRPr="00A71CD5" w:rsidRDefault="00A71CD5" w:rsidP="00A71CD5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A71CD5">
        <w:rPr>
          <w:rStyle w:val="aa"/>
          <w:rFonts w:ascii="Times New Roman" w:hAnsi="Times New Roman" w:cs="Times New Roman"/>
        </w:rPr>
        <w:footnoteRef/>
      </w:r>
      <w:r w:rsidRPr="00A71CD5">
        <w:rPr>
          <w:rFonts w:ascii="Times New Roman" w:hAnsi="Times New Roman" w:cs="Times New Roman"/>
        </w:rPr>
        <w:t xml:space="preserve"> Ефремова М.В., Орлова В.Ф., </w:t>
      </w:r>
      <w:proofErr w:type="spellStart"/>
      <w:r w:rsidRPr="00A71CD5">
        <w:rPr>
          <w:rFonts w:ascii="Times New Roman" w:hAnsi="Times New Roman" w:cs="Times New Roman"/>
        </w:rPr>
        <w:t>Старосельская</w:t>
      </w:r>
      <w:proofErr w:type="spellEnd"/>
      <w:r w:rsidRPr="00A71CD5">
        <w:rPr>
          <w:rFonts w:ascii="Times New Roman" w:hAnsi="Times New Roman" w:cs="Times New Roman"/>
        </w:rPr>
        <w:t xml:space="preserve"> А.Д. Производство судебно-почерковедческой экспертизы по электрофотографическим копиям. М</w:t>
      </w:r>
      <w:r w:rsidR="00562608">
        <w:rPr>
          <w:rFonts w:ascii="Times New Roman" w:hAnsi="Times New Roman" w:cs="Times New Roman"/>
        </w:rPr>
        <w:t>.: РФЦСЭ при Минюсте России, 2015. С. 5</w:t>
      </w:r>
      <w:r w:rsidRPr="00A71CD5">
        <w:rPr>
          <w:rFonts w:ascii="Times New Roman" w:hAnsi="Times New Roman" w:cs="Times New Roman"/>
        </w:rPr>
        <w:t>.</w:t>
      </w:r>
    </w:p>
  </w:footnote>
  <w:footnote w:id="18">
    <w:p w14:paraId="1E1A3DC7" w14:textId="59D06C96" w:rsidR="00A71CD5" w:rsidRPr="00A71CD5" w:rsidRDefault="00A71CD5" w:rsidP="00A71CD5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A71CD5">
        <w:rPr>
          <w:rStyle w:val="aa"/>
          <w:rFonts w:ascii="Times New Roman" w:hAnsi="Times New Roman" w:cs="Times New Roman"/>
        </w:rPr>
        <w:footnoteRef/>
      </w:r>
      <w:r w:rsidRPr="00A71CD5">
        <w:rPr>
          <w:rFonts w:ascii="Times New Roman" w:hAnsi="Times New Roman" w:cs="Times New Roman"/>
        </w:rPr>
        <w:t xml:space="preserve"> Орлова В.Ф. Теория судебно-почерковедческой идентификации. М.</w:t>
      </w:r>
      <w:r>
        <w:rPr>
          <w:rFonts w:ascii="Times New Roman" w:hAnsi="Times New Roman" w:cs="Times New Roman"/>
        </w:rPr>
        <w:t>: РФЦСЭ при Минюсте России, 2016</w:t>
      </w:r>
      <w:r w:rsidRPr="00A71CD5">
        <w:rPr>
          <w:rFonts w:ascii="Times New Roman" w:hAnsi="Times New Roman" w:cs="Times New Roman"/>
        </w:rPr>
        <w:t>. С. 217.</w:t>
      </w:r>
    </w:p>
  </w:footnote>
  <w:footnote w:id="19">
    <w:p w14:paraId="4D79C4FD" w14:textId="6A293F5F" w:rsidR="00A71CD5" w:rsidRDefault="00A71CD5" w:rsidP="00A71CD5">
      <w:pPr>
        <w:pStyle w:val="a8"/>
        <w:ind w:firstLine="709"/>
        <w:jc w:val="both"/>
      </w:pPr>
      <w:r w:rsidRPr="00A71CD5">
        <w:rPr>
          <w:rStyle w:val="aa"/>
          <w:rFonts w:ascii="Times New Roman" w:hAnsi="Times New Roman" w:cs="Times New Roman"/>
        </w:rPr>
        <w:footnoteRef/>
      </w:r>
      <w:r w:rsidRPr="00A71CD5">
        <w:rPr>
          <w:rFonts w:ascii="Times New Roman" w:hAnsi="Times New Roman" w:cs="Times New Roman"/>
        </w:rPr>
        <w:t xml:space="preserve"> Основы судебной экспертизы. Ч. 1. Общая теория. / Отв. ред. Ю.Г. </w:t>
      </w:r>
      <w:proofErr w:type="spellStart"/>
      <w:r w:rsidRPr="00A71CD5">
        <w:rPr>
          <w:rFonts w:ascii="Times New Roman" w:hAnsi="Times New Roman" w:cs="Times New Roman"/>
        </w:rPr>
        <w:t>Корухов</w:t>
      </w:r>
      <w:proofErr w:type="spellEnd"/>
      <w:r w:rsidRPr="00A71CD5">
        <w:rPr>
          <w:rFonts w:ascii="Times New Roman" w:hAnsi="Times New Roman" w:cs="Times New Roman"/>
        </w:rPr>
        <w:t>. М., 1997.</w:t>
      </w:r>
      <w:r>
        <w:rPr>
          <w:rFonts w:ascii="Times New Roman" w:hAnsi="Times New Roman" w:cs="Times New Roman"/>
        </w:rPr>
        <w:t xml:space="preserve"> С. 21.</w:t>
      </w:r>
    </w:p>
  </w:footnote>
  <w:footnote w:id="20">
    <w:p w14:paraId="57EE20AE" w14:textId="0DD52440" w:rsidR="00A71CD5" w:rsidRPr="00A71CD5" w:rsidRDefault="00A71CD5" w:rsidP="00A71CD5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A71CD5">
        <w:rPr>
          <w:rStyle w:val="aa"/>
          <w:rFonts w:ascii="Times New Roman" w:hAnsi="Times New Roman" w:cs="Times New Roman"/>
        </w:rPr>
        <w:footnoteRef/>
      </w:r>
      <w:r w:rsidRPr="00A71CD5">
        <w:rPr>
          <w:rFonts w:ascii="Times New Roman" w:hAnsi="Times New Roman" w:cs="Times New Roman"/>
        </w:rPr>
        <w:t xml:space="preserve"> Орлова В.Ф. Судебно-почерковедческая экспертиза: общая часть: теоретические</w:t>
      </w:r>
      <w:r w:rsidR="00562608">
        <w:rPr>
          <w:rFonts w:ascii="Times New Roman" w:hAnsi="Times New Roman" w:cs="Times New Roman"/>
        </w:rPr>
        <w:t xml:space="preserve"> и методические основы. М., 2013</w:t>
      </w:r>
      <w:r w:rsidRPr="00A71CD5">
        <w:rPr>
          <w:rFonts w:ascii="Times New Roman" w:hAnsi="Times New Roman" w:cs="Times New Roman"/>
        </w:rPr>
        <w:t>.</w:t>
      </w:r>
      <w:r w:rsidR="00562608">
        <w:rPr>
          <w:rFonts w:ascii="Times New Roman" w:hAnsi="Times New Roman" w:cs="Times New Roman"/>
        </w:rPr>
        <w:t xml:space="preserve"> С 31.</w:t>
      </w:r>
    </w:p>
  </w:footnote>
  <w:footnote w:id="21">
    <w:p w14:paraId="59221474" w14:textId="58A7B5D8" w:rsidR="00A71CD5" w:rsidRDefault="00A71CD5" w:rsidP="00A71CD5">
      <w:pPr>
        <w:pStyle w:val="a8"/>
        <w:ind w:firstLine="708"/>
        <w:jc w:val="both"/>
      </w:pPr>
      <w:r w:rsidRPr="00A71CD5">
        <w:rPr>
          <w:rStyle w:val="aa"/>
          <w:rFonts w:ascii="Times New Roman" w:hAnsi="Times New Roman" w:cs="Times New Roman"/>
        </w:rPr>
        <w:footnoteRef/>
      </w:r>
      <w:r w:rsidRPr="00A71CD5">
        <w:rPr>
          <w:rFonts w:ascii="Times New Roman" w:hAnsi="Times New Roman" w:cs="Times New Roman"/>
        </w:rPr>
        <w:t xml:space="preserve"> Смирнова С.А. Вызовы времени и экспертные технологии </w:t>
      </w:r>
      <w:proofErr w:type="spellStart"/>
      <w:r w:rsidRPr="00A71CD5">
        <w:rPr>
          <w:rFonts w:ascii="Times New Roman" w:hAnsi="Times New Roman" w:cs="Times New Roman"/>
        </w:rPr>
        <w:t>пр</w:t>
      </w:r>
      <w:r w:rsidR="001661B4">
        <w:rPr>
          <w:rFonts w:ascii="Times New Roman" w:hAnsi="Times New Roman" w:cs="Times New Roman"/>
        </w:rPr>
        <w:t>авоприменения</w:t>
      </w:r>
      <w:proofErr w:type="spellEnd"/>
      <w:r w:rsidR="001661B4">
        <w:rPr>
          <w:rFonts w:ascii="Times New Roman" w:hAnsi="Times New Roman" w:cs="Times New Roman"/>
        </w:rPr>
        <w:t>. Часть 1. М., 2017</w:t>
      </w:r>
      <w:r w:rsidRPr="00A71CD5">
        <w:rPr>
          <w:rFonts w:ascii="Times New Roman" w:hAnsi="Times New Roman" w:cs="Times New Roman"/>
        </w:rPr>
        <w:t>. С. 105.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25449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70D915B" w14:textId="12D2814D" w:rsidR="00C850BC" w:rsidRPr="00D91C42" w:rsidRDefault="00C850BC">
        <w:pPr>
          <w:pStyle w:val="ab"/>
          <w:jc w:val="center"/>
          <w:rPr>
            <w:rFonts w:ascii="Times New Roman" w:hAnsi="Times New Roman" w:cs="Times New Roman"/>
          </w:rPr>
        </w:pPr>
        <w:r w:rsidRPr="00D91C42">
          <w:rPr>
            <w:rFonts w:ascii="Times New Roman" w:hAnsi="Times New Roman" w:cs="Times New Roman"/>
          </w:rPr>
          <w:fldChar w:fldCharType="begin"/>
        </w:r>
        <w:r w:rsidRPr="00D91C42">
          <w:rPr>
            <w:rFonts w:ascii="Times New Roman" w:hAnsi="Times New Roman" w:cs="Times New Roman"/>
          </w:rPr>
          <w:instrText>PAGE   \* MERGEFORMAT</w:instrText>
        </w:r>
        <w:r w:rsidRPr="00D91C42">
          <w:rPr>
            <w:rFonts w:ascii="Times New Roman" w:hAnsi="Times New Roman" w:cs="Times New Roman"/>
          </w:rPr>
          <w:fldChar w:fldCharType="separate"/>
        </w:r>
        <w:r w:rsidR="00216D94">
          <w:rPr>
            <w:rFonts w:ascii="Times New Roman" w:hAnsi="Times New Roman" w:cs="Times New Roman"/>
            <w:noProof/>
          </w:rPr>
          <w:t>2</w:t>
        </w:r>
        <w:r w:rsidRPr="00D91C42">
          <w:rPr>
            <w:rFonts w:ascii="Times New Roman" w:hAnsi="Times New Roman" w:cs="Times New Roman"/>
          </w:rPr>
          <w:fldChar w:fldCharType="end"/>
        </w:r>
      </w:p>
    </w:sdtContent>
  </w:sdt>
  <w:p w14:paraId="6DCCAE5A" w14:textId="77777777" w:rsidR="00C850BC" w:rsidRDefault="00C850B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5DA1"/>
    <w:multiLevelType w:val="hybridMultilevel"/>
    <w:tmpl w:val="D4880074"/>
    <w:lvl w:ilvl="0" w:tplc="0902D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00C5E"/>
    <w:multiLevelType w:val="hybridMultilevel"/>
    <w:tmpl w:val="8A345F9C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857EF"/>
    <w:multiLevelType w:val="hybridMultilevel"/>
    <w:tmpl w:val="C6EE1B3E"/>
    <w:lvl w:ilvl="0" w:tplc="AB3C8F52">
      <w:start w:val="1"/>
      <w:numFmt w:val="decimal"/>
      <w:lvlText w:val="%1)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CA4580"/>
    <w:multiLevelType w:val="hybridMultilevel"/>
    <w:tmpl w:val="F39E8D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A1580D"/>
    <w:multiLevelType w:val="multilevel"/>
    <w:tmpl w:val="C6EE1B3E"/>
    <w:lvl w:ilvl="0">
      <w:start w:val="1"/>
      <w:numFmt w:val="decimal"/>
      <w:lvlText w:val="%1)"/>
      <w:lvlJc w:val="left"/>
      <w:pPr>
        <w:ind w:left="1079" w:hanging="3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D1683D"/>
    <w:multiLevelType w:val="hybridMultilevel"/>
    <w:tmpl w:val="6FF201DE"/>
    <w:lvl w:ilvl="0" w:tplc="E70A0CF2">
      <w:start w:val="1"/>
      <w:numFmt w:val="decimal"/>
      <w:lvlText w:val="%1."/>
      <w:lvlJc w:val="left"/>
      <w:pPr>
        <w:ind w:left="720" w:hanging="360"/>
      </w:pPr>
    </w:lvl>
    <w:lvl w:ilvl="1" w:tplc="FEBABA20">
      <w:start w:val="1"/>
      <w:numFmt w:val="lowerLetter"/>
      <w:lvlText w:val="%2."/>
      <w:lvlJc w:val="left"/>
      <w:pPr>
        <w:ind w:left="1440" w:hanging="360"/>
      </w:pPr>
    </w:lvl>
    <w:lvl w:ilvl="2" w:tplc="D320F7A6">
      <w:start w:val="1"/>
      <w:numFmt w:val="lowerRoman"/>
      <w:lvlText w:val="%3."/>
      <w:lvlJc w:val="right"/>
      <w:pPr>
        <w:ind w:left="2160" w:hanging="180"/>
      </w:pPr>
    </w:lvl>
    <w:lvl w:ilvl="3" w:tplc="3BB045A8">
      <w:start w:val="1"/>
      <w:numFmt w:val="decimal"/>
      <w:lvlText w:val="%4."/>
      <w:lvlJc w:val="left"/>
      <w:pPr>
        <w:ind w:left="2880" w:hanging="360"/>
      </w:pPr>
    </w:lvl>
    <w:lvl w:ilvl="4" w:tplc="9820A0F8">
      <w:start w:val="1"/>
      <w:numFmt w:val="lowerLetter"/>
      <w:lvlText w:val="%5."/>
      <w:lvlJc w:val="left"/>
      <w:pPr>
        <w:ind w:left="3600" w:hanging="360"/>
      </w:pPr>
    </w:lvl>
    <w:lvl w:ilvl="5" w:tplc="F3A45C74">
      <w:start w:val="1"/>
      <w:numFmt w:val="lowerRoman"/>
      <w:lvlText w:val="%6."/>
      <w:lvlJc w:val="right"/>
      <w:pPr>
        <w:ind w:left="4320" w:hanging="180"/>
      </w:pPr>
    </w:lvl>
    <w:lvl w:ilvl="6" w:tplc="2AA2111C">
      <w:start w:val="1"/>
      <w:numFmt w:val="decimal"/>
      <w:lvlText w:val="%7."/>
      <w:lvlJc w:val="left"/>
      <w:pPr>
        <w:ind w:left="5040" w:hanging="360"/>
      </w:pPr>
    </w:lvl>
    <w:lvl w:ilvl="7" w:tplc="B99C2070">
      <w:start w:val="1"/>
      <w:numFmt w:val="lowerLetter"/>
      <w:lvlText w:val="%8."/>
      <w:lvlJc w:val="left"/>
      <w:pPr>
        <w:ind w:left="5760" w:hanging="360"/>
      </w:pPr>
    </w:lvl>
    <w:lvl w:ilvl="8" w:tplc="F37A497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5264F"/>
    <w:multiLevelType w:val="multilevel"/>
    <w:tmpl w:val="AECC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DF4E0C"/>
    <w:multiLevelType w:val="hybridMultilevel"/>
    <w:tmpl w:val="F1B44D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3CB0F98"/>
    <w:multiLevelType w:val="multilevel"/>
    <w:tmpl w:val="C6F8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680867"/>
    <w:multiLevelType w:val="multilevel"/>
    <w:tmpl w:val="28DC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322E1E"/>
    <w:multiLevelType w:val="hybridMultilevel"/>
    <w:tmpl w:val="D86C5F9A"/>
    <w:lvl w:ilvl="0" w:tplc="351854F6">
      <w:start w:val="1"/>
      <w:numFmt w:val="decimal"/>
      <w:lvlText w:val="%1."/>
      <w:lvlJc w:val="left"/>
      <w:pPr>
        <w:ind w:left="720" w:hanging="360"/>
      </w:pPr>
    </w:lvl>
    <w:lvl w:ilvl="1" w:tplc="F7806DC6">
      <w:start w:val="1"/>
      <w:numFmt w:val="lowerLetter"/>
      <w:lvlText w:val="%2."/>
      <w:lvlJc w:val="left"/>
      <w:pPr>
        <w:ind w:left="1440" w:hanging="360"/>
      </w:pPr>
    </w:lvl>
    <w:lvl w:ilvl="2" w:tplc="AE6AC36C">
      <w:start w:val="1"/>
      <w:numFmt w:val="lowerRoman"/>
      <w:lvlText w:val="%3."/>
      <w:lvlJc w:val="right"/>
      <w:pPr>
        <w:ind w:left="2160" w:hanging="180"/>
      </w:pPr>
    </w:lvl>
    <w:lvl w:ilvl="3" w:tplc="B824B5FA">
      <w:start w:val="1"/>
      <w:numFmt w:val="decimal"/>
      <w:lvlText w:val="%4."/>
      <w:lvlJc w:val="left"/>
      <w:pPr>
        <w:ind w:left="2880" w:hanging="360"/>
      </w:pPr>
    </w:lvl>
    <w:lvl w:ilvl="4" w:tplc="E1F0666A">
      <w:start w:val="1"/>
      <w:numFmt w:val="lowerLetter"/>
      <w:lvlText w:val="%5."/>
      <w:lvlJc w:val="left"/>
      <w:pPr>
        <w:ind w:left="3600" w:hanging="360"/>
      </w:pPr>
    </w:lvl>
    <w:lvl w:ilvl="5" w:tplc="6338F234">
      <w:start w:val="1"/>
      <w:numFmt w:val="lowerRoman"/>
      <w:lvlText w:val="%6."/>
      <w:lvlJc w:val="right"/>
      <w:pPr>
        <w:ind w:left="4320" w:hanging="180"/>
      </w:pPr>
    </w:lvl>
    <w:lvl w:ilvl="6" w:tplc="6AAE37BE">
      <w:start w:val="1"/>
      <w:numFmt w:val="decimal"/>
      <w:lvlText w:val="%7."/>
      <w:lvlJc w:val="left"/>
      <w:pPr>
        <w:ind w:left="5040" w:hanging="360"/>
      </w:pPr>
    </w:lvl>
    <w:lvl w:ilvl="7" w:tplc="E42852EC">
      <w:start w:val="1"/>
      <w:numFmt w:val="lowerLetter"/>
      <w:lvlText w:val="%8."/>
      <w:lvlJc w:val="left"/>
      <w:pPr>
        <w:ind w:left="5760" w:hanging="360"/>
      </w:pPr>
    </w:lvl>
    <w:lvl w:ilvl="8" w:tplc="8DA812E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C63591"/>
    <w:multiLevelType w:val="hybridMultilevel"/>
    <w:tmpl w:val="8EEA2B88"/>
    <w:lvl w:ilvl="0" w:tplc="6AD6FB4C">
      <w:start w:val="1"/>
      <w:numFmt w:val="decimal"/>
      <w:lvlText w:val="%1."/>
      <w:lvlJc w:val="left"/>
      <w:pPr>
        <w:ind w:left="720" w:hanging="360"/>
      </w:pPr>
    </w:lvl>
    <w:lvl w:ilvl="1" w:tplc="219A7238">
      <w:start w:val="1"/>
      <w:numFmt w:val="lowerLetter"/>
      <w:lvlText w:val="%2."/>
      <w:lvlJc w:val="left"/>
      <w:pPr>
        <w:ind w:left="1440" w:hanging="360"/>
      </w:pPr>
    </w:lvl>
    <w:lvl w:ilvl="2" w:tplc="6F44221E">
      <w:start w:val="1"/>
      <w:numFmt w:val="lowerRoman"/>
      <w:lvlText w:val="%3."/>
      <w:lvlJc w:val="right"/>
      <w:pPr>
        <w:ind w:left="2160" w:hanging="180"/>
      </w:pPr>
    </w:lvl>
    <w:lvl w:ilvl="3" w:tplc="2A6A6E4C">
      <w:start w:val="1"/>
      <w:numFmt w:val="decimal"/>
      <w:lvlText w:val="%4."/>
      <w:lvlJc w:val="left"/>
      <w:pPr>
        <w:ind w:left="2880" w:hanging="360"/>
      </w:pPr>
    </w:lvl>
    <w:lvl w:ilvl="4" w:tplc="DE843096">
      <w:start w:val="1"/>
      <w:numFmt w:val="lowerLetter"/>
      <w:lvlText w:val="%5."/>
      <w:lvlJc w:val="left"/>
      <w:pPr>
        <w:ind w:left="3600" w:hanging="360"/>
      </w:pPr>
    </w:lvl>
    <w:lvl w:ilvl="5" w:tplc="4404C5B8">
      <w:start w:val="1"/>
      <w:numFmt w:val="lowerRoman"/>
      <w:lvlText w:val="%6."/>
      <w:lvlJc w:val="right"/>
      <w:pPr>
        <w:ind w:left="4320" w:hanging="180"/>
      </w:pPr>
    </w:lvl>
    <w:lvl w:ilvl="6" w:tplc="B6E4ED98">
      <w:start w:val="1"/>
      <w:numFmt w:val="decimal"/>
      <w:lvlText w:val="%7."/>
      <w:lvlJc w:val="left"/>
      <w:pPr>
        <w:ind w:left="5040" w:hanging="360"/>
      </w:pPr>
    </w:lvl>
    <w:lvl w:ilvl="7" w:tplc="8618EFDE">
      <w:start w:val="1"/>
      <w:numFmt w:val="lowerLetter"/>
      <w:lvlText w:val="%8."/>
      <w:lvlJc w:val="left"/>
      <w:pPr>
        <w:ind w:left="5760" w:hanging="360"/>
      </w:pPr>
    </w:lvl>
    <w:lvl w:ilvl="8" w:tplc="BDC231B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A643F"/>
    <w:multiLevelType w:val="hybridMultilevel"/>
    <w:tmpl w:val="2230F1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09D594C"/>
    <w:multiLevelType w:val="multilevel"/>
    <w:tmpl w:val="1C1A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862E48"/>
    <w:multiLevelType w:val="multilevel"/>
    <w:tmpl w:val="76AE9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CA2147"/>
    <w:multiLevelType w:val="hybridMultilevel"/>
    <w:tmpl w:val="9E189A4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69267DC"/>
    <w:multiLevelType w:val="hybridMultilevel"/>
    <w:tmpl w:val="EA9AD846"/>
    <w:lvl w:ilvl="0" w:tplc="58ECA95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727D8A"/>
    <w:multiLevelType w:val="multilevel"/>
    <w:tmpl w:val="ED74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FD5D07"/>
    <w:multiLevelType w:val="hybridMultilevel"/>
    <w:tmpl w:val="29B08862"/>
    <w:lvl w:ilvl="0" w:tplc="837CBA98">
      <w:start w:val="1"/>
      <w:numFmt w:val="decimal"/>
      <w:lvlText w:val="%1."/>
      <w:lvlJc w:val="left"/>
      <w:pPr>
        <w:ind w:left="720" w:hanging="360"/>
      </w:pPr>
    </w:lvl>
    <w:lvl w:ilvl="1" w:tplc="EEF0ED9C">
      <w:start w:val="1"/>
      <w:numFmt w:val="lowerLetter"/>
      <w:lvlText w:val="%2."/>
      <w:lvlJc w:val="left"/>
      <w:pPr>
        <w:ind w:left="1440" w:hanging="360"/>
      </w:pPr>
    </w:lvl>
    <w:lvl w:ilvl="2" w:tplc="2B3ABB4C">
      <w:start w:val="1"/>
      <w:numFmt w:val="lowerRoman"/>
      <w:lvlText w:val="%3."/>
      <w:lvlJc w:val="right"/>
      <w:pPr>
        <w:ind w:left="2160" w:hanging="180"/>
      </w:pPr>
    </w:lvl>
    <w:lvl w:ilvl="3" w:tplc="D4A8D178">
      <w:start w:val="1"/>
      <w:numFmt w:val="decimal"/>
      <w:lvlText w:val="%4."/>
      <w:lvlJc w:val="left"/>
      <w:pPr>
        <w:ind w:left="2880" w:hanging="360"/>
      </w:pPr>
    </w:lvl>
    <w:lvl w:ilvl="4" w:tplc="A0BE2882">
      <w:start w:val="1"/>
      <w:numFmt w:val="lowerLetter"/>
      <w:lvlText w:val="%5."/>
      <w:lvlJc w:val="left"/>
      <w:pPr>
        <w:ind w:left="3600" w:hanging="360"/>
      </w:pPr>
    </w:lvl>
    <w:lvl w:ilvl="5" w:tplc="510A59BE">
      <w:start w:val="1"/>
      <w:numFmt w:val="lowerRoman"/>
      <w:lvlText w:val="%6."/>
      <w:lvlJc w:val="right"/>
      <w:pPr>
        <w:ind w:left="4320" w:hanging="180"/>
      </w:pPr>
    </w:lvl>
    <w:lvl w:ilvl="6" w:tplc="1F544A86">
      <w:start w:val="1"/>
      <w:numFmt w:val="decimal"/>
      <w:lvlText w:val="%7."/>
      <w:lvlJc w:val="left"/>
      <w:pPr>
        <w:ind w:left="5040" w:hanging="360"/>
      </w:pPr>
    </w:lvl>
    <w:lvl w:ilvl="7" w:tplc="52E81122">
      <w:start w:val="1"/>
      <w:numFmt w:val="lowerLetter"/>
      <w:lvlText w:val="%8."/>
      <w:lvlJc w:val="left"/>
      <w:pPr>
        <w:ind w:left="5760" w:hanging="360"/>
      </w:pPr>
    </w:lvl>
    <w:lvl w:ilvl="8" w:tplc="C0D064C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167E6E"/>
    <w:multiLevelType w:val="hybridMultilevel"/>
    <w:tmpl w:val="100637AA"/>
    <w:lvl w:ilvl="0" w:tplc="E72AE934">
      <w:start w:val="1"/>
      <w:numFmt w:val="decimal"/>
      <w:lvlText w:val="%1."/>
      <w:lvlJc w:val="left"/>
      <w:pPr>
        <w:ind w:left="720" w:hanging="360"/>
      </w:pPr>
    </w:lvl>
    <w:lvl w:ilvl="1" w:tplc="F084B6B8">
      <w:start w:val="1"/>
      <w:numFmt w:val="lowerLetter"/>
      <w:lvlText w:val="%2."/>
      <w:lvlJc w:val="left"/>
      <w:pPr>
        <w:ind w:left="1440" w:hanging="360"/>
      </w:pPr>
    </w:lvl>
    <w:lvl w:ilvl="2" w:tplc="35288A2A">
      <w:start w:val="1"/>
      <w:numFmt w:val="lowerRoman"/>
      <w:lvlText w:val="%3."/>
      <w:lvlJc w:val="right"/>
      <w:pPr>
        <w:ind w:left="2160" w:hanging="180"/>
      </w:pPr>
    </w:lvl>
    <w:lvl w:ilvl="3" w:tplc="ED242088">
      <w:start w:val="1"/>
      <w:numFmt w:val="decimal"/>
      <w:lvlText w:val="%4."/>
      <w:lvlJc w:val="left"/>
      <w:pPr>
        <w:ind w:left="2880" w:hanging="360"/>
      </w:pPr>
    </w:lvl>
    <w:lvl w:ilvl="4" w:tplc="545264A4">
      <w:start w:val="1"/>
      <w:numFmt w:val="lowerLetter"/>
      <w:lvlText w:val="%5."/>
      <w:lvlJc w:val="left"/>
      <w:pPr>
        <w:ind w:left="3600" w:hanging="360"/>
      </w:pPr>
    </w:lvl>
    <w:lvl w:ilvl="5" w:tplc="67C2F46E">
      <w:start w:val="1"/>
      <w:numFmt w:val="lowerRoman"/>
      <w:lvlText w:val="%6."/>
      <w:lvlJc w:val="right"/>
      <w:pPr>
        <w:ind w:left="4320" w:hanging="180"/>
      </w:pPr>
    </w:lvl>
    <w:lvl w:ilvl="6" w:tplc="A408364C">
      <w:start w:val="1"/>
      <w:numFmt w:val="decimal"/>
      <w:lvlText w:val="%7."/>
      <w:lvlJc w:val="left"/>
      <w:pPr>
        <w:ind w:left="5040" w:hanging="360"/>
      </w:pPr>
    </w:lvl>
    <w:lvl w:ilvl="7" w:tplc="55B6BA5E">
      <w:start w:val="1"/>
      <w:numFmt w:val="lowerLetter"/>
      <w:lvlText w:val="%8."/>
      <w:lvlJc w:val="left"/>
      <w:pPr>
        <w:ind w:left="5760" w:hanging="360"/>
      </w:pPr>
    </w:lvl>
    <w:lvl w:ilvl="8" w:tplc="438A8B2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1145F0"/>
    <w:multiLevelType w:val="hybridMultilevel"/>
    <w:tmpl w:val="A7D877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D4036DC"/>
    <w:multiLevelType w:val="multilevel"/>
    <w:tmpl w:val="C03C6A44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cs="Times New Roman" w:hint="default"/>
        <w:color w:val="000000"/>
      </w:rPr>
    </w:lvl>
  </w:abstractNum>
  <w:abstractNum w:abstractNumId="22">
    <w:nsid w:val="31A70734"/>
    <w:multiLevelType w:val="hybridMultilevel"/>
    <w:tmpl w:val="04020E58"/>
    <w:lvl w:ilvl="0" w:tplc="A72004D4">
      <w:start w:val="1"/>
      <w:numFmt w:val="decimal"/>
      <w:lvlText w:val="%1."/>
      <w:lvlJc w:val="left"/>
      <w:pPr>
        <w:ind w:left="720" w:hanging="360"/>
      </w:pPr>
    </w:lvl>
    <w:lvl w:ilvl="1" w:tplc="79844712">
      <w:start w:val="1"/>
      <w:numFmt w:val="lowerLetter"/>
      <w:lvlText w:val="%2."/>
      <w:lvlJc w:val="left"/>
      <w:pPr>
        <w:ind w:left="1440" w:hanging="360"/>
      </w:pPr>
    </w:lvl>
    <w:lvl w:ilvl="2" w:tplc="0DA26BA0">
      <w:start w:val="1"/>
      <w:numFmt w:val="lowerRoman"/>
      <w:lvlText w:val="%3."/>
      <w:lvlJc w:val="right"/>
      <w:pPr>
        <w:ind w:left="2160" w:hanging="180"/>
      </w:pPr>
    </w:lvl>
    <w:lvl w:ilvl="3" w:tplc="4BDCB2E8">
      <w:start w:val="1"/>
      <w:numFmt w:val="decimal"/>
      <w:lvlText w:val="%4."/>
      <w:lvlJc w:val="left"/>
      <w:pPr>
        <w:ind w:left="2880" w:hanging="360"/>
      </w:pPr>
    </w:lvl>
    <w:lvl w:ilvl="4" w:tplc="14DA7634">
      <w:start w:val="1"/>
      <w:numFmt w:val="lowerLetter"/>
      <w:lvlText w:val="%5."/>
      <w:lvlJc w:val="left"/>
      <w:pPr>
        <w:ind w:left="3600" w:hanging="360"/>
      </w:pPr>
    </w:lvl>
    <w:lvl w:ilvl="5" w:tplc="2AE2693C">
      <w:start w:val="1"/>
      <w:numFmt w:val="lowerRoman"/>
      <w:lvlText w:val="%6."/>
      <w:lvlJc w:val="right"/>
      <w:pPr>
        <w:ind w:left="4320" w:hanging="180"/>
      </w:pPr>
    </w:lvl>
    <w:lvl w:ilvl="6" w:tplc="B81CAF3A">
      <w:start w:val="1"/>
      <w:numFmt w:val="decimal"/>
      <w:lvlText w:val="%7."/>
      <w:lvlJc w:val="left"/>
      <w:pPr>
        <w:ind w:left="5040" w:hanging="360"/>
      </w:pPr>
    </w:lvl>
    <w:lvl w:ilvl="7" w:tplc="F0129550">
      <w:start w:val="1"/>
      <w:numFmt w:val="lowerLetter"/>
      <w:lvlText w:val="%8."/>
      <w:lvlJc w:val="left"/>
      <w:pPr>
        <w:ind w:left="5760" w:hanging="360"/>
      </w:pPr>
    </w:lvl>
    <w:lvl w:ilvl="8" w:tplc="88F0E17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BF2132"/>
    <w:multiLevelType w:val="hybridMultilevel"/>
    <w:tmpl w:val="8A345F9C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0652C9"/>
    <w:multiLevelType w:val="hybridMultilevel"/>
    <w:tmpl w:val="5BE8530E"/>
    <w:lvl w:ilvl="0" w:tplc="99609C18">
      <w:start w:val="1"/>
      <w:numFmt w:val="decimal"/>
      <w:lvlText w:val="%1."/>
      <w:lvlJc w:val="left"/>
      <w:pPr>
        <w:ind w:left="720" w:hanging="360"/>
      </w:pPr>
    </w:lvl>
    <w:lvl w:ilvl="1" w:tplc="AAFAC542">
      <w:start w:val="1"/>
      <w:numFmt w:val="lowerLetter"/>
      <w:lvlText w:val="%2."/>
      <w:lvlJc w:val="left"/>
      <w:pPr>
        <w:ind w:left="1440" w:hanging="360"/>
      </w:pPr>
    </w:lvl>
    <w:lvl w:ilvl="2" w:tplc="3222B9B2">
      <w:start w:val="1"/>
      <w:numFmt w:val="lowerRoman"/>
      <w:lvlText w:val="%3."/>
      <w:lvlJc w:val="right"/>
      <w:pPr>
        <w:ind w:left="2160" w:hanging="180"/>
      </w:pPr>
    </w:lvl>
    <w:lvl w:ilvl="3" w:tplc="50786BEA">
      <w:start w:val="1"/>
      <w:numFmt w:val="decimal"/>
      <w:lvlText w:val="%4."/>
      <w:lvlJc w:val="left"/>
      <w:pPr>
        <w:ind w:left="2880" w:hanging="360"/>
      </w:pPr>
    </w:lvl>
    <w:lvl w:ilvl="4" w:tplc="73E6DB02">
      <w:start w:val="1"/>
      <w:numFmt w:val="lowerLetter"/>
      <w:lvlText w:val="%5."/>
      <w:lvlJc w:val="left"/>
      <w:pPr>
        <w:ind w:left="3600" w:hanging="360"/>
      </w:pPr>
    </w:lvl>
    <w:lvl w:ilvl="5" w:tplc="5AB43E3A">
      <w:start w:val="1"/>
      <w:numFmt w:val="lowerRoman"/>
      <w:lvlText w:val="%6."/>
      <w:lvlJc w:val="right"/>
      <w:pPr>
        <w:ind w:left="4320" w:hanging="180"/>
      </w:pPr>
    </w:lvl>
    <w:lvl w:ilvl="6" w:tplc="98BE3914">
      <w:start w:val="1"/>
      <w:numFmt w:val="decimal"/>
      <w:lvlText w:val="%7."/>
      <w:lvlJc w:val="left"/>
      <w:pPr>
        <w:ind w:left="5040" w:hanging="360"/>
      </w:pPr>
    </w:lvl>
    <w:lvl w:ilvl="7" w:tplc="12221418">
      <w:start w:val="1"/>
      <w:numFmt w:val="lowerLetter"/>
      <w:lvlText w:val="%8."/>
      <w:lvlJc w:val="left"/>
      <w:pPr>
        <w:ind w:left="5760" w:hanging="360"/>
      </w:pPr>
    </w:lvl>
    <w:lvl w:ilvl="8" w:tplc="2C24ADC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2D2CD8"/>
    <w:multiLevelType w:val="hybridMultilevel"/>
    <w:tmpl w:val="844CFD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DA3F62"/>
    <w:multiLevelType w:val="hybridMultilevel"/>
    <w:tmpl w:val="C40CB4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BED1133"/>
    <w:multiLevelType w:val="hybridMultilevel"/>
    <w:tmpl w:val="E394687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>
    <w:nsid w:val="4D822A74"/>
    <w:multiLevelType w:val="hybridMultilevel"/>
    <w:tmpl w:val="9B3CC34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0F">
      <w:start w:val="1"/>
      <w:numFmt w:val="decimal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0E07796"/>
    <w:multiLevelType w:val="hybridMultilevel"/>
    <w:tmpl w:val="33B05F76"/>
    <w:lvl w:ilvl="0" w:tplc="C35EA168">
      <w:start w:val="1"/>
      <w:numFmt w:val="decimal"/>
      <w:lvlText w:val="%1."/>
      <w:lvlJc w:val="left"/>
      <w:pPr>
        <w:ind w:left="720" w:hanging="360"/>
      </w:pPr>
    </w:lvl>
    <w:lvl w:ilvl="1" w:tplc="BA780B72">
      <w:start w:val="1"/>
      <w:numFmt w:val="lowerLetter"/>
      <w:lvlText w:val="%2."/>
      <w:lvlJc w:val="left"/>
      <w:pPr>
        <w:ind w:left="1440" w:hanging="360"/>
      </w:pPr>
    </w:lvl>
    <w:lvl w:ilvl="2" w:tplc="7AAEE720">
      <w:start w:val="1"/>
      <w:numFmt w:val="lowerRoman"/>
      <w:lvlText w:val="%3."/>
      <w:lvlJc w:val="right"/>
      <w:pPr>
        <w:ind w:left="2160" w:hanging="180"/>
      </w:pPr>
    </w:lvl>
    <w:lvl w:ilvl="3" w:tplc="749ACDC2">
      <w:start w:val="1"/>
      <w:numFmt w:val="decimal"/>
      <w:lvlText w:val="%4."/>
      <w:lvlJc w:val="left"/>
      <w:pPr>
        <w:ind w:left="2880" w:hanging="360"/>
      </w:pPr>
    </w:lvl>
    <w:lvl w:ilvl="4" w:tplc="272ADEE8">
      <w:start w:val="1"/>
      <w:numFmt w:val="lowerLetter"/>
      <w:lvlText w:val="%5."/>
      <w:lvlJc w:val="left"/>
      <w:pPr>
        <w:ind w:left="3600" w:hanging="360"/>
      </w:pPr>
    </w:lvl>
    <w:lvl w:ilvl="5" w:tplc="123493A2">
      <w:start w:val="1"/>
      <w:numFmt w:val="lowerRoman"/>
      <w:lvlText w:val="%6."/>
      <w:lvlJc w:val="right"/>
      <w:pPr>
        <w:ind w:left="4320" w:hanging="180"/>
      </w:pPr>
    </w:lvl>
    <w:lvl w:ilvl="6" w:tplc="45343662">
      <w:start w:val="1"/>
      <w:numFmt w:val="decimal"/>
      <w:lvlText w:val="%7."/>
      <w:lvlJc w:val="left"/>
      <w:pPr>
        <w:ind w:left="5040" w:hanging="360"/>
      </w:pPr>
    </w:lvl>
    <w:lvl w:ilvl="7" w:tplc="954E69AE">
      <w:start w:val="1"/>
      <w:numFmt w:val="lowerLetter"/>
      <w:lvlText w:val="%8."/>
      <w:lvlJc w:val="left"/>
      <w:pPr>
        <w:ind w:left="5760" w:hanging="360"/>
      </w:pPr>
    </w:lvl>
    <w:lvl w:ilvl="8" w:tplc="C37E2CAC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D02A8"/>
    <w:multiLevelType w:val="hybridMultilevel"/>
    <w:tmpl w:val="43DE1B64"/>
    <w:lvl w:ilvl="0" w:tplc="36663C2C">
      <w:start w:val="1"/>
      <w:numFmt w:val="decimal"/>
      <w:lvlText w:val="%1."/>
      <w:lvlJc w:val="left"/>
      <w:pPr>
        <w:ind w:left="720" w:hanging="360"/>
      </w:pPr>
    </w:lvl>
    <w:lvl w:ilvl="1" w:tplc="C3A65EAC">
      <w:start w:val="1"/>
      <w:numFmt w:val="lowerLetter"/>
      <w:lvlText w:val="%2."/>
      <w:lvlJc w:val="left"/>
      <w:pPr>
        <w:ind w:left="1440" w:hanging="360"/>
      </w:pPr>
    </w:lvl>
    <w:lvl w:ilvl="2" w:tplc="40DE16EC">
      <w:start w:val="1"/>
      <w:numFmt w:val="lowerRoman"/>
      <w:lvlText w:val="%3."/>
      <w:lvlJc w:val="right"/>
      <w:pPr>
        <w:ind w:left="2160" w:hanging="180"/>
      </w:pPr>
    </w:lvl>
    <w:lvl w:ilvl="3" w:tplc="DB36366E">
      <w:start w:val="1"/>
      <w:numFmt w:val="decimal"/>
      <w:lvlText w:val="%4."/>
      <w:lvlJc w:val="left"/>
      <w:pPr>
        <w:ind w:left="2880" w:hanging="360"/>
      </w:pPr>
    </w:lvl>
    <w:lvl w:ilvl="4" w:tplc="A9F23DE8">
      <w:start w:val="1"/>
      <w:numFmt w:val="lowerLetter"/>
      <w:lvlText w:val="%5."/>
      <w:lvlJc w:val="left"/>
      <w:pPr>
        <w:ind w:left="3600" w:hanging="360"/>
      </w:pPr>
    </w:lvl>
    <w:lvl w:ilvl="5" w:tplc="5568F3B8">
      <w:start w:val="1"/>
      <w:numFmt w:val="lowerRoman"/>
      <w:lvlText w:val="%6."/>
      <w:lvlJc w:val="right"/>
      <w:pPr>
        <w:ind w:left="4320" w:hanging="180"/>
      </w:pPr>
    </w:lvl>
    <w:lvl w:ilvl="6" w:tplc="5A76BA68">
      <w:start w:val="1"/>
      <w:numFmt w:val="decimal"/>
      <w:lvlText w:val="%7."/>
      <w:lvlJc w:val="left"/>
      <w:pPr>
        <w:ind w:left="5040" w:hanging="360"/>
      </w:pPr>
    </w:lvl>
    <w:lvl w:ilvl="7" w:tplc="D2AE0FA4">
      <w:start w:val="1"/>
      <w:numFmt w:val="lowerLetter"/>
      <w:lvlText w:val="%8."/>
      <w:lvlJc w:val="left"/>
      <w:pPr>
        <w:ind w:left="5760" w:hanging="360"/>
      </w:pPr>
    </w:lvl>
    <w:lvl w:ilvl="8" w:tplc="67B86634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775AFF"/>
    <w:multiLevelType w:val="multilevel"/>
    <w:tmpl w:val="743A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39754A"/>
    <w:multiLevelType w:val="multilevel"/>
    <w:tmpl w:val="B5CA7FFC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>
    <w:nsid w:val="5B094034"/>
    <w:multiLevelType w:val="hybridMultilevel"/>
    <w:tmpl w:val="D9E6F024"/>
    <w:lvl w:ilvl="0" w:tplc="1534C66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6909AA"/>
    <w:multiLevelType w:val="hybridMultilevel"/>
    <w:tmpl w:val="EEF85BB0"/>
    <w:lvl w:ilvl="0" w:tplc="0C7C49FC">
      <w:start w:val="1"/>
      <w:numFmt w:val="decimal"/>
      <w:lvlText w:val="%1."/>
      <w:lvlJc w:val="left"/>
      <w:pPr>
        <w:ind w:left="720" w:hanging="360"/>
      </w:pPr>
    </w:lvl>
    <w:lvl w:ilvl="1" w:tplc="B2702446">
      <w:start w:val="1"/>
      <w:numFmt w:val="lowerLetter"/>
      <w:lvlText w:val="%2."/>
      <w:lvlJc w:val="left"/>
      <w:pPr>
        <w:ind w:left="1440" w:hanging="360"/>
      </w:pPr>
    </w:lvl>
    <w:lvl w:ilvl="2" w:tplc="FE269B64">
      <w:start w:val="1"/>
      <w:numFmt w:val="lowerRoman"/>
      <w:lvlText w:val="%3."/>
      <w:lvlJc w:val="right"/>
      <w:pPr>
        <w:ind w:left="2160" w:hanging="180"/>
      </w:pPr>
    </w:lvl>
    <w:lvl w:ilvl="3" w:tplc="CB94A6EC">
      <w:start w:val="1"/>
      <w:numFmt w:val="decimal"/>
      <w:lvlText w:val="%4."/>
      <w:lvlJc w:val="left"/>
      <w:pPr>
        <w:ind w:left="2880" w:hanging="360"/>
      </w:pPr>
    </w:lvl>
    <w:lvl w:ilvl="4" w:tplc="3F7A91F0">
      <w:start w:val="1"/>
      <w:numFmt w:val="lowerLetter"/>
      <w:lvlText w:val="%5."/>
      <w:lvlJc w:val="left"/>
      <w:pPr>
        <w:ind w:left="3600" w:hanging="360"/>
      </w:pPr>
    </w:lvl>
    <w:lvl w:ilvl="5" w:tplc="4CB663A0">
      <w:start w:val="1"/>
      <w:numFmt w:val="lowerRoman"/>
      <w:lvlText w:val="%6."/>
      <w:lvlJc w:val="right"/>
      <w:pPr>
        <w:ind w:left="4320" w:hanging="180"/>
      </w:pPr>
    </w:lvl>
    <w:lvl w:ilvl="6" w:tplc="4CC0C4E0">
      <w:start w:val="1"/>
      <w:numFmt w:val="decimal"/>
      <w:lvlText w:val="%7."/>
      <w:lvlJc w:val="left"/>
      <w:pPr>
        <w:ind w:left="5040" w:hanging="360"/>
      </w:pPr>
    </w:lvl>
    <w:lvl w:ilvl="7" w:tplc="40185E16">
      <w:start w:val="1"/>
      <w:numFmt w:val="lowerLetter"/>
      <w:lvlText w:val="%8."/>
      <w:lvlJc w:val="left"/>
      <w:pPr>
        <w:ind w:left="5760" w:hanging="360"/>
      </w:pPr>
    </w:lvl>
    <w:lvl w:ilvl="8" w:tplc="C7C20C90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445654"/>
    <w:multiLevelType w:val="multilevel"/>
    <w:tmpl w:val="20C4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4F766A"/>
    <w:multiLevelType w:val="hybridMultilevel"/>
    <w:tmpl w:val="2D125F2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5F94628"/>
    <w:multiLevelType w:val="hybridMultilevel"/>
    <w:tmpl w:val="6786D7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63A7B3E"/>
    <w:multiLevelType w:val="hybridMultilevel"/>
    <w:tmpl w:val="90685B3A"/>
    <w:lvl w:ilvl="0" w:tplc="22E28062">
      <w:start w:val="1"/>
      <w:numFmt w:val="decimal"/>
      <w:lvlText w:val="%1."/>
      <w:lvlJc w:val="left"/>
      <w:pPr>
        <w:ind w:left="720" w:hanging="360"/>
      </w:pPr>
    </w:lvl>
    <w:lvl w:ilvl="1" w:tplc="AF2A798E">
      <w:start w:val="1"/>
      <w:numFmt w:val="lowerLetter"/>
      <w:lvlText w:val="%2."/>
      <w:lvlJc w:val="left"/>
      <w:pPr>
        <w:ind w:left="1440" w:hanging="360"/>
      </w:pPr>
    </w:lvl>
    <w:lvl w:ilvl="2" w:tplc="CD025CC4">
      <w:start w:val="1"/>
      <w:numFmt w:val="lowerRoman"/>
      <w:lvlText w:val="%3."/>
      <w:lvlJc w:val="right"/>
      <w:pPr>
        <w:ind w:left="2160" w:hanging="180"/>
      </w:pPr>
    </w:lvl>
    <w:lvl w:ilvl="3" w:tplc="66FADB94">
      <w:start w:val="1"/>
      <w:numFmt w:val="decimal"/>
      <w:lvlText w:val="%4."/>
      <w:lvlJc w:val="left"/>
      <w:pPr>
        <w:ind w:left="2880" w:hanging="360"/>
      </w:pPr>
    </w:lvl>
    <w:lvl w:ilvl="4" w:tplc="7174F9FE">
      <w:start w:val="1"/>
      <w:numFmt w:val="lowerLetter"/>
      <w:lvlText w:val="%5."/>
      <w:lvlJc w:val="left"/>
      <w:pPr>
        <w:ind w:left="3600" w:hanging="360"/>
      </w:pPr>
    </w:lvl>
    <w:lvl w:ilvl="5" w:tplc="0A6073A0">
      <w:start w:val="1"/>
      <w:numFmt w:val="lowerRoman"/>
      <w:lvlText w:val="%6."/>
      <w:lvlJc w:val="right"/>
      <w:pPr>
        <w:ind w:left="4320" w:hanging="180"/>
      </w:pPr>
    </w:lvl>
    <w:lvl w:ilvl="6" w:tplc="533EC28A">
      <w:start w:val="1"/>
      <w:numFmt w:val="decimal"/>
      <w:lvlText w:val="%7."/>
      <w:lvlJc w:val="left"/>
      <w:pPr>
        <w:ind w:left="5040" w:hanging="360"/>
      </w:pPr>
    </w:lvl>
    <w:lvl w:ilvl="7" w:tplc="A02C2D6C">
      <w:start w:val="1"/>
      <w:numFmt w:val="lowerLetter"/>
      <w:lvlText w:val="%8."/>
      <w:lvlJc w:val="left"/>
      <w:pPr>
        <w:ind w:left="5760" w:hanging="360"/>
      </w:pPr>
    </w:lvl>
    <w:lvl w:ilvl="8" w:tplc="1786C942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957DB5"/>
    <w:multiLevelType w:val="multilevel"/>
    <w:tmpl w:val="B4A482A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65461F"/>
    <w:multiLevelType w:val="multilevel"/>
    <w:tmpl w:val="9BE0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6A78E6"/>
    <w:multiLevelType w:val="hybridMultilevel"/>
    <w:tmpl w:val="AA8EB9A2"/>
    <w:lvl w:ilvl="0" w:tplc="F2EE3160">
      <w:start w:val="1"/>
      <w:numFmt w:val="decimal"/>
      <w:lvlText w:val="%1."/>
      <w:lvlJc w:val="left"/>
      <w:pPr>
        <w:ind w:left="720" w:hanging="360"/>
      </w:pPr>
    </w:lvl>
    <w:lvl w:ilvl="1" w:tplc="B83458B8">
      <w:start w:val="1"/>
      <w:numFmt w:val="lowerLetter"/>
      <w:lvlText w:val="%2."/>
      <w:lvlJc w:val="left"/>
      <w:pPr>
        <w:ind w:left="1440" w:hanging="360"/>
      </w:pPr>
    </w:lvl>
    <w:lvl w:ilvl="2" w:tplc="18500F9C">
      <w:start w:val="1"/>
      <w:numFmt w:val="lowerRoman"/>
      <w:lvlText w:val="%3."/>
      <w:lvlJc w:val="right"/>
      <w:pPr>
        <w:ind w:left="2160" w:hanging="180"/>
      </w:pPr>
    </w:lvl>
    <w:lvl w:ilvl="3" w:tplc="1BFCE06C">
      <w:start w:val="1"/>
      <w:numFmt w:val="decimal"/>
      <w:lvlText w:val="%4."/>
      <w:lvlJc w:val="left"/>
      <w:pPr>
        <w:ind w:left="2880" w:hanging="360"/>
      </w:pPr>
    </w:lvl>
    <w:lvl w:ilvl="4" w:tplc="4E1C07B6">
      <w:start w:val="1"/>
      <w:numFmt w:val="lowerLetter"/>
      <w:lvlText w:val="%5."/>
      <w:lvlJc w:val="left"/>
      <w:pPr>
        <w:ind w:left="3600" w:hanging="360"/>
      </w:pPr>
    </w:lvl>
    <w:lvl w:ilvl="5" w:tplc="3DC6207C">
      <w:start w:val="1"/>
      <w:numFmt w:val="lowerRoman"/>
      <w:lvlText w:val="%6."/>
      <w:lvlJc w:val="right"/>
      <w:pPr>
        <w:ind w:left="4320" w:hanging="180"/>
      </w:pPr>
    </w:lvl>
    <w:lvl w:ilvl="6" w:tplc="884A1E66">
      <w:start w:val="1"/>
      <w:numFmt w:val="decimal"/>
      <w:lvlText w:val="%7."/>
      <w:lvlJc w:val="left"/>
      <w:pPr>
        <w:ind w:left="5040" w:hanging="360"/>
      </w:pPr>
    </w:lvl>
    <w:lvl w:ilvl="7" w:tplc="AA806F54">
      <w:start w:val="1"/>
      <w:numFmt w:val="lowerLetter"/>
      <w:lvlText w:val="%8."/>
      <w:lvlJc w:val="left"/>
      <w:pPr>
        <w:ind w:left="5760" w:hanging="360"/>
      </w:pPr>
    </w:lvl>
    <w:lvl w:ilvl="8" w:tplc="8C58ABAC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085944"/>
    <w:multiLevelType w:val="hybridMultilevel"/>
    <w:tmpl w:val="84F06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4B3B54"/>
    <w:multiLevelType w:val="hybridMultilevel"/>
    <w:tmpl w:val="6F92952A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4">
    <w:nsid w:val="7D771E17"/>
    <w:multiLevelType w:val="hybridMultilevel"/>
    <w:tmpl w:val="3E665A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41"/>
  </w:num>
  <w:num w:numId="4">
    <w:abstractNumId w:val="19"/>
  </w:num>
  <w:num w:numId="5">
    <w:abstractNumId w:val="38"/>
  </w:num>
  <w:num w:numId="6">
    <w:abstractNumId w:val="24"/>
  </w:num>
  <w:num w:numId="7">
    <w:abstractNumId w:val="18"/>
  </w:num>
  <w:num w:numId="8">
    <w:abstractNumId w:val="34"/>
  </w:num>
  <w:num w:numId="9">
    <w:abstractNumId w:val="10"/>
  </w:num>
  <w:num w:numId="10">
    <w:abstractNumId w:val="30"/>
  </w:num>
  <w:num w:numId="11">
    <w:abstractNumId w:val="22"/>
  </w:num>
  <w:num w:numId="12">
    <w:abstractNumId w:val="5"/>
  </w:num>
  <w:num w:numId="13">
    <w:abstractNumId w:val="17"/>
  </w:num>
  <w:num w:numId="14">
    <w:abstractNumId w:val="31"/>
  </w:num>
  <w:num w:numId="15">
    <w:abstractNumId w:val="21"/>
  </w:num>
  <w:num w:numId="16">
    <w:abstractNumId w:val="33"/>
  </w:num>
  <w:num w:numId="17">
    <w:abstractNumId w:val="0"/>
  </w:num>
  <w:num w:numId="18">
    <w:abstractNumId w:val="23"/>
  </w:num>
  <w:num w:numId="19">
    <w:abstractNumId w:val="44"/>
  </w:num>
  <w:num w:numId="20">
    <w:abstractNumId w:val="20"/>
  </w:num>
  <w:num w:numId="21">
    <w:abstractNumId w:val="27"/>
  </w:num>
  <w:num w:numId="22">
    <w:abstractNumId w:val="6"/>
  </w:num>
  <w:num w:numId="23">
    <w:abstractNumId w:val="13"/>
  </w:num>
  <w:num w:numId="24">
    <w:abstractNumId w:val="3"/>
  </w:num>
  <w:num w:numId="25">
    <w:abstractNumId w:val="2"/>
  </w:num>
  <w:num w:numId="26">
    <w:abstractNumId w:val="42"/>
  </w:num>
  <w:num w:numId="27">
    <w:abstractNumId w:val="4"/>
  </w:num>
  <w:num w:numId="28">
    <w:abstractNumId w:val="32"/>
  </w:num>
  <w:num w:numId="29">
    <w:abstractNumId w:val="39"/>
  </w:num>
  <w:num w:numId="30">
    <w:abstractNumId w:val="14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6"/>
  </w:num>
  <w:num w:numId="34">
    <w:abstractNumId w:val="12"/>
  </w:num>
  <w:num w:numId="35">
    <w:abstractNumId w:val="15"/>
  </w:num>
  <w:num w:numId="36">
    <w:abstractNumId w:val="36"/>
  </w:num>
  <w:num w:numId="37">
    <w:abstractNumId w:val="28"/>
  </w:num>
  <w:num w:numId="38">
    <w:abstractNumId w:val="8"/>
  </w:num>
  <w:num w:numId="39">
    <w:abstractNumId w:val="9"/>
  </w:num>
  <w:num w:numId="40">
    <w:abstractNumId w:val="40"/>
  </w:num>
  <w:num w:numId="41">
    <w:abstractNumId w:val="35"/>
  </w:num>
  <w:num w:numId="42">
    <w:abstractNumId w:val="25"/>
  </w:num>
  <w:num w:numId="43">
    <w:abstractNumId w:val="37"/>
  </w:num>
  <w:num w:numId="44">
    <w:abstractNumId w:val="7"/>
  </w:num>
  <w:num w:numId="45">
    <w:abstractNumId w:val="43"/>
  </w:num>
  <w:num w:numId="46">
    <w:abstractNumId w:val="43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EE"/>
    <w:rsid w:val="00003E28"/>
    <w:rsid w:val="00020162"/>
    <w:rsid w:val="00026F56"/>
    <w:rsid w:val="00032EDA"/>
    <w:rsid w:val="00037C30"/>
    <w:rsid w:val="000559F0"/>
    <w:rsid w:val="00056653"/>
    <w:rsid w:val="00057C5C"/>
    <w:rsid w:val="000603D1"/>
    <w:rsid w:val="00085435"/>
    <w:rsid w:val="000A312B"/>
    <w:rsid w:val="000A3FA4"/>
    <w:rsid w:val="000A5AA6"/>
    <w:rsid w:val="000B36B4"/>
    <w:rsid w:val="000C6210"/>
    <w:rsid w:val="000E67F1"/>
    <w:rsid w:val="00105483"/>
    <w:rsid w:val="001062AF"/>
    <w:rsid w:val="00110D43"/>
    <w:rsid w:val="00127753"/>
    <w:rsid w:val="00132869"/>
    <w:rsid w:val="00133408"/>
    <w:rsid w:val="00140F6E"/>
    <w:rsid w:val="00150A8E"/>
    <w:rsid w:val="0015530E"/>
    <w:rsid w:val="00162E15"/>
    <w:rsid w:val="001661B4"/>
    <w:rsid w:val="00174C42"/>
    <w:rsid w:val="00192161"/>
    <w:rsid w:val="0019569C"/>
    <w:rsid w:val="00197871"/>
    <w:rsid w:val="001B013F"/>
    <w:rsid w:val="001B0A3B"/>
    <w:rsid w:val="001B19AE"/>
    <w:rsid w:val="001C4D63"/>
    <w:rsid w:val="001C64F9"/>
    <w:rsid w:val="001E107C"/>
    <w:rsid w:val="001E5E17"/>
    <w:rsid w:val="001F6866"/>
    <w:rsid w:val="002111D4"/>
    <w:rsid w:val="00216D94"/>
    <w:rsid w:val="002249F3"/>
    <w:rsid w:val="00237473"/>
    <w:rsid w:val="002452AD"/>
    <w:rsid w:val="00250960"/>
    <w:rsid w:val="00274DF0"/>
    <w:rsid w:val="002838DC"/>
    <w:rsid w:val="002936A9"/>
    <w:rsid w:val="00296B62"/>
    <w:rsid w:val="00297D23"/>
    <w:rsid w:val="002A314E"/>
    <w:rsid w:val="002A3D4E"/>
    <w:rsid w:val="002A4109"/>
    <w:rsid w:val="002A6FB5"/>
    <w:rsid w:val="002B4908"/>
    <w:rsid w:val="002F47DB"/>
    <w:rsid w:val="003003D9"/>
    <w:rsid w:val="00300A99"/>
    <w:rsid w:val="00317AF1"/>
    <w:rsid w:val="00317F89"/>
    <w:rsid w:val="00323308"/>
    <w:rsid w:val="00323A5E"/>
    <w:rsid w:val="0034107D"/>
    <w:rsid w:val="0034449A"/>
    <w:rsid w:val="00347EFF"/>
    <w:rsid w:val="0035368F"/>
    <w:rsid w:val="0036756B"/>
    <w:rsid w:val="00372BF4"/>
    <w:rsid w:val="00380AEA"/>
    <w:rsid w:val="003829D2"/>
    <w:rsid w:val="00394F16"/>
    <w:rsid w:val="00396EC7"/>
    <w:rsid w:val="003A057E"/>
    <w:rsid w:val="003A0728"/>
    <w:rsid w:val="003A3582"/>
    <w:rsid w:val="003B56CF"/>
    <w:rsid w:val="003C0A45"/>
    <w:rsid w:val="003C1173"/>
    <w:rsid w:val="003D055C"/>
    <w:rsid w:val="003E1B58"/>
    <w:rsid w:val="00416B4A"/>
    <w:rsid w:val="00421276"/>
    <w:rsid w:val="00422DE7"/>
    <w:rsid w:val="00442018"/>
    <w:rsid w:val="00442C74"/>
    <w:rsid w:val="00444DF0"/>
    <w:rsid w:val="00480087"/>
    <w:rsid w:val="00491C25"/>
    <w:rsid w:val="00493006"/>
    <w:rsid w:val="004A1A89"/>
    <w:rsid w:val="004A333A"/>
    <w:rsid w:val="004A5CA1"/>
    <w:rsid w:val="004B52F5"/>
    <w:rsid w:val="004D7182"/>
    <w:rsid w:val="00510F6A"/>
    <w:rsid w:val="00511849"/>
    <w:rsid w:val="0052401B"/>
    <w:rsid w:val="00527E71"/>
    <w:rsid w:val="005440D1"/>
    <w:rsid w:val="0055234C"/>
    <w:rsid w:val="00555B7F"/>
    <w:rsid w:val="00557749"/>
    <w:rsid w:val="00562608"/>
    <w:rsid w:val="005654C6"/>
    <w:rsid w:val="0056587E"/>
    <w:rsid w:val="005676AC"/>
    <w:rsid w:val="0057312E"/>
    <w:rsid w:val="005773CF"/>
    <w:rsid w:val="005A3435"/>
    <w:rsid w:val="005A417A"/>
    <w:rsid w:val="005A59C5"/>
    <w:rsid w:val="005B14A2"/>
    <w:rsid w:val="005B4880"/>
    <w:rsid w:val="005B7E46"/>
    <w:rsid w:val="005C0919"/>
    <w:rsid w:val="005D4622"/>
    <w:rsid w:val="005D7D97"/>
    <w:rsid w:val="005E33E7"/>
    <w:rsid w:val="005F032E"/>
    <w:rsid w:val="005F3A99"/>
    <w:rsid w:val="005F5FCC"/>
    <w:rsid w:val="005F67B0"/>
    <w:rsid w:val="00612074"/>
    <w:rsid w:val="00615FAF"/>
    <w:rsid w:val="006205B3"/>
    <w:rsid w:val="00641954"/>
    <w:rsid w:val="00642434"/>
    <w:rsid w:val="00643820"/>
    <w:rsid w:val="006460BA"/>
    <w:rsid w:val="006500D1"/>
    <w:rsid w:val="00660065"/>
    <w:rsid w:val="0066762A"/>
    <w:rsid w:val="00674C08"/>
    <w:rsid w:val="006834DF"/>
    <w:rsid w:val="006934A5"/>
    <w:rsid w:val="006A2279"/>
    <w:rsid w:val="006A48D3"/>
    <w:rsid w:val="006B101C"/>
    <w:rsid w:val="006C1546"/>
    <w:rsid w:val="006C6D18"/>
    <w:rsid w:val="006D2184"/>
    <w:rsid w:val="006D67DE"/>
    <w:rsid w:val="006E4B31"/>
    <w:rsid w:val="006E4FBA"/>
    <w:rsid w:val="006F5B6D"/>
    <w:rsid w:val="007349E8"/>
    <w:rsid w:val="00737277"/>
    <w:rsid w:val="007375CE"/>
    <w:rsid w:val="00760C34"/>
    <w:rsid w:val="007612F7"/>
    <w:rsid w:val="007615D6"/>
    <w:rsid w:val="00766010"/>
    <w:rsid w:val="00766EDF"/>
    <w:rsid w:val="007730E0"/>
    <w:rsid w:val="0078403E"/>
    <w:rsid w:val="007925D5"/>
    <w:rsid w:val="007C7CF7"/>
    <w:rsid w:val="007E6D09"/>
    <w:rsid w:val="00812DD0"/>
    <w:rsid w:val="00832342"/>
    <w:rsid w:val="00837AB8"/>
    <w:rsid w:val="008413CA"/>
    <w:rsid w:val="0085229D"/>
    <w:rsid w:val="00853767"/>
    <w:rsid w:val="00856337"/>
    <w:rsid w:val="008659BC"/>
    <w:rsid w:val="008A064B"/>
    <w:rsid w:val="008A21FC"/>
    <w:rsid w:val="008A2565"/>
    <w:rsid w:val="008A670E"/>
    <w:rsid w:val="008B0B5B"/>
    <w:rsid w:val="008B69D8"/>
    <w:rsid w:val="008B726E"/>
    <w:rsid w:val="008D1F23"/>
    <w:rsid w:val="008D4947"/>
    <w:rsid w:val="008E38C5"/>
    <w:rsid w:val="00923C8D"/>
    <w:rsid w:val="00937762"/>
    <w:rsid w:val="00944F70"/>
    <w:rsid w:val="009541C2"/>
    <w:rsid w:val="0096289A"/>
    <w:rsid w:val="00962C9D"/>
    <w:rsid w:val="00982426"/>
    <w:rsid w:val="009A062C"/>
    <w:rsid w:val="009A400E"/>
    <w:rsid w:val="009A64B3"/>
    <w:rsid w:val="009B5874"/>
    <w:rsid w:val="009D69AA"/>
    <w:rsid w:val="009E4A77"/>
    <w:rsid w:val="009E572F"/>
    <w:rsid w:val="009E687C"/>
    <w:rsid w:val="009F0B62"/>
    <w:rsid w:val="009F2094"/>
    <w:rsid w:val="009F3E2C"/>
    <w:rsid w:val="00A03DEA"/>
    <w:rsid w:val="00A14495"/>
    <w:rsid w:val="00A265A0"/>
    <w:rsid w:val="00A454F9"/>
    <w:rsid w:val="00A55EBA"/>
    <w:rsid w:val="00A6390B"/>
    <w:rsid w:val="00A71CD5"/>
    <w:rsid w:val="00A80E7A"/>
    <w:rsid w:val="00A80EC3"/>
    <w:rsid w:val="00A84FF2"/>
    <w:rsid w:val="00A91D55"/>
    <w:rsid w:val="00A93C83"/>
    <w:rsid w:val="00AA506A"/>
    <w:rsid w:val="00AA52C9"/>
    <w:rsid w:val="00AD33C1"/>
    <w:rsid w:val="00AD3523"/>
    <w:rsid w:val="00AD69D0"/>
    <w:rsid w:val="00AE3B7E"/>
    <w:rsid w:val="00AE3D99"/>
    <w:rsid w:val="00AE6E72"/>
    <w:rsid w:val="00B308E5"/>
    <w:rsid w:val="00B3180B"/>
    <w:rsid w:val="00B3536C"/>
    <w:rsid w:val="00B35597"/>
    <w:rsid w:val="00B551C3"/>
    <w:rsid w:val="00B6527A"/>
    <w:rsid w:val="00B7110B"/>
    <w:rsid w:val="00B76AA1"/>
    <w:rsid w:val="00B773AF"/>
    <w:rsid w:val="00B87816"/>
    <w:rsid w:val="00BD2186"/>
    <w:rsid w:val="00BE50A4"/>
    <w:rsid w:val="00BE73C9"/>
    <w:rsid w:val="00BF5055"/>
    <w:rsid w:val="00C03E3A"/>
    <w:rsid w:val="00C203A4"/>
    <w:rsid w:val="00C66EE2"/>
    <w:rsid w:val="00C8147E"/>
    <w:rsid w:val="00C850BC"/>
    <w:rsid w:val="00C9134D"/>
    <w:rsid w:val="00C91EB0"/>
    <w:rsid w:val="00CA0A5E"/>
    <w:rsid w:val="00CA3DE1"/>
    <w:rsid w:val="00CC20BA"/>
    <w:rsid w:val="00CD4482"/>
    <w:rsid w:val="00CE559E"/>
    <w:rsid w:val="00D07FA1"/>
    <w:rsid w:val="00D13426"/>
    <w:rsid w:val="00D2628E"/>
    <w:rsid w:val="00D27E90"/>
    <w:rsid w:val="00D37444"/>
    <w:rsid w:val="00D37BCA"/>
    <w:rsid w:val="00D42B47"/>
    <w:rsid w:val="00D43519"/>
    <w:rsid w:val="00D6503F"/>
    <w:rsid w:val="00D819EF"/>
    <w:rsid w:val="00D853F2"/>
    <w:rsid w:val="00D90ADA"/>
    <w:rsid w:val="00D91C42"/>
    <w:rsid w:val="00D9730B"/>
    <w:rsid w:val="00D97B54"/>
    <w:rsid w:val="00DA1E96"/>
    <w:rsid w:val="00DA2B96"/>
    <w:rsid w:val="00DA6A80"/>
    <w:rsid w:val="00DB3F78"/>
    <w:rsid w:val="00DB65F2"/>
    <w:rsid w:val="00DC76A5"/>
    <w:rsid w:val="00DD26BD"/>
    <w:rsid w:val="00DD3F40"/>
    <w:rsid w:val="00DE73D6"/>
    <w:rsid w:val="00DF40DF"/>
    <w:rsid w:val="00E00C09"/>
    <w:rsid w:val="00E0144F"/>
    <w:rsid w:val="00E06787"/>
    <w:rsid w:val="00E071D9"/>
    <w:rsid w:val="00E21D81"/>
    <w:rsid w:val="00E7165C"/>
    <w:rsid w:val="00E71E39"/>
    <w:rsid w:val="00E93AEE"/>
    <w:rsid w:val="00E955F1"/>
    <w:rsid w:val="00EA2568"/>
    <w:rsid w:val="00EA2736"/>
    <w:rsid w:val="00EB0973"/>
    <w:rsid w:val="00EB4611"/>
    <w:rsid w:val="00EC3BCB"/>
    <w:rsid w:val="00EF4015"/>
    <w:rsid w:val="00F134E7"/>
    <w:rsid w:val="00F14D10"/>
    <w:rsid w:val="00F235FD"/>
    <w:rsid w:val="00F24C61"/>
    <w:rsid w:val="00F30FF1"/>
    <w:rsid w:val="00F370C4"/>
    <w:rsid w:val="00F456F1"/>
    <w:rsid w:val="00F51CFB"/>
    <w:rsid w:val="00F663B5"/>
    <w:rsid w:val="00F80EE1"/>
    <w:rsid w:val="00F94122"/>
    <w:rsid w:val="00FC2AE3"/>
    <w:rsid w:val="00FD17D3"/>
    <w:rsid w:val="00FF04E0"/>
    <w:rsid w:val="3BE58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C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7D"/>
  </w:style>
  <w:style w:type="paragraph" w:styleId="1">
    <w:name w:val="heading 1"/>
    <w:basedOn w:val="a"/>
    <w:next w:val="a"/>
    <w:link w:val="10"/>
    <w:uiPriority w:val="9"/>
    <w:qFormat/>
    <w:rsid w:val="00D91C42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91C42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C42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FC2AE3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FC2AE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C2AE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FC2AE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styleId="a4">
    <w:name w:val="Normal (Web)"/>
    <w:basedOn w:val="a"/>
    <w:uiPriority w:val="99"/>
    <w:unhideWhenUsed/>
    <w:rsid w:val="00FC2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C2AE3"/>
    <w:rPr>
      <w:color w:val="0000FF"/>
      <w:u w:val="single"/>
    </w:rPr>
  </w:style>
  <w:style w:type="character" w:styleId="a6">
    <w:name w:val="Strong"/>
    <w:basedOn w:val="a0"/>
    <w:uiPriority w:val="22"/>
    <w:qFormat/>
    <w:rsid w:val="00C03E3A"/>
    <w:rPr>
      <w:b/>
      <w:bCs/>
    </w:rPr>
  </w:style>
  <w:style w:type="paragraph" w:styleId="a7">
    <w:name w:val="List Paragraph"/>
    <w:basedOn w:val="a"/>
    <w:uiPriority w:val="34"/>
    <w:qFormat/>
    <w:rsid w:val="005654C6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A227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A227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A227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442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42018"/>
  </w:style>
  <w:style w:type="paragraph" w:styleId="ad">
    <w:name w:val="footer"/>
    <w:basedOn w:val="a"/>
    <w:link w:val="ae"/>
    <w:uiPriority w:val="99"/>
    <w:unhideWhenUsed/>
    <w:rsid w:val="00442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42018"/>
  </w:style>
  <w:style w:type="paragraph" w:customStyle="1" w:styleId="paragraph">
    <w:name w:val="paragraph"/>
    <w:basedOn w:val="a"/>
    <w:rsid w:val="0076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73727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3727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3727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3727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37277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73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37277"/>
    <w:rPr>
      <w:rFonts w:ascii="Segoe UI" w:hAnsi="Segoe UI" w:cs="Segoe UI"/>
      <w:sz w:val="18"/>
      <w:szCs w:val="18"/>
    </w:rPr>
  </w:style>
  <w:style w:type="paragraph" w:styleId="af6">
    <w:name w:val="endnote text"/>
    <w:basedOn w:val="a"/>
    <w:link w:val="af7"/>
    <w:uiPriority w:val="99"/>
    <w:semiHidden/>
    <w:unhideWhenUsed/>
    <w:rsid w:val="005A59C5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5A59C5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5A59C5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D91C42"/>
    <w:rPr>
      <w:rFonts w:ascii="Times New Roman" w:eastAsiaTheme="majorEastAsia" w:hAnsi="Times New Roman" w:cstheme="majorBidi"/>
      <w:b/>
      <w:sz w:val="28"/>
      <w:szCs w:val="26"/>
    </w:rPr>
  </w:style>
  <w:style w:type="paragraph" w:styleId="af9">
    <w:name w:val="No Spacing"/>
    <w:uiPriority w:val="1"/>
    <w:qFormat/>
    <w:rsid w:val="0056587E"/>
    <w:pPr>
      <w:spacing w:after="0" w:line="240" w:lineRule="auto"/>
    </w:pPr>
  </w:style>
  <w:style w:type="character" w:customStyle="1" w:styleId="blk">
    <w:name w:val="blk"/>
    <w:basedOn w:val="a0"/>
    <w:rsid w:val="0078403E"/>
  </w:style>
  <w:style w:type="character" w:customStyle="1" w:styleId="hl">
    <w:name w:val="hl"/>
    <w:basedOn w:val="a0"/>
    <w:rsid w:val="00166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7D"/>
  </w:style>
  <w:style w:type="paragraph" w:styleId="1">
    <w:name w:val="heading 1"/>
    <w:basedOn w:val="a"/>
    <w:next w:val="a"/>
    <w:link w:val="10"/>
    <w:uiPriority w:val="9"/>
    <w:qFormat/>
    <w:rsid w:val="00D91C42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91C42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C42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FC2AE3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FC2AE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C2AE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FC2AE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styleId="a4">
    <w:name w:val="Normal (Web)"/>
    <w:basedOn w:val="a"/>
    <w:uiPriority w:val="99"/>
    <w:unhideWhenUsed/>
    <w:rsid w:val="00FC2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C2AE3"/>
    <w:rPr>
      <w:color w:val="0000FF"/>
      <w:u w:val="single"/>
    </w:rPr>
  </w:style>
  <w:style w:type="character" w:styleId="a6">
    <w:name w:val="Strong"/>
    <w:basedOn w:val="a0"/>
    <w:uiPriority w:val="22"/>
    <w:qFormat/>
    <w:rsid w:val="00C03E3A"/>
    <w:rPr>
      <w:b/>
      <w:bCs/>
    </w:rPr>
  </w:style>
  <w:style w:type="paragraph" w:styleId="a7">
    <w:name w:val="List Paragraph"/>
    <w:basedOn w:val="a"/>
    <w:uiPriority w:val="34"/>
    <w:qFormat/>
    <w:rsid w:val="005654C6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A227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A227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A227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442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42018"/>
  </w:style>
  <w:style w:type="paragraph" w:styleId="ad">
    <w:name w:val="footer"/>
    <w:basedOn w:val="a"/>
    <w:link w:val="ae"/>
    <w:uiPriority w:val="99"/>
    <w:unhideWhenUsed/>
    <w:rsid w:val="00442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42018"/>
  </w:style>
  <w:style w:type="paragraph" w:customStyle="1" w:styleId="paragraph">
    <w:name w:val="paragraph"/>
    <w:basedOn w:val="a"/>
    <w:rsid w:val="0076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73727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3727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3727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3727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37277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73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37277"/>
    <w:rPr>
      <w:rFonts w:ascii="Segoe UI" w:hAnsi="Segoe UI" w:cs="Segoe UI"/>
      <w:sz w:val="18"/>
      <w:szCs w:val="18"/>
    </w:rPr>
  </w:style>
  <w:style w:type="paragraph" w:styleId="af6">
    <w:name w:val="endnote text"/>
    <w:basedOn w:val="a"/>
    <w:link w:val="af7"/>
    <w:uiPriority w:val="99"/>
    <w:semiHidden/>
    <w:unhideWhenUsed/>
    <w:rsid w:val="005A59C5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5A59C5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5A59C5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D91C42"/>
    <w:rPr>
      <w:rFonts w:ascii="Times New Roman" w:eastAsiaTheme="majorEastAsia" w:hAnsi="Times New Roman" w:cstheme="majorBidi"/>
      <w:b/>
      <w:sz w:val="28"/>
      <w:szCs w:val="26"/>
    </w:rPr>
  </w:style>
  <w:style w:type="paragraph" w:styleId="af9">
    <w:name w:val="No Spacing"/>
    <w:uiPriority w:val="1"/>
    <w:qFormat/>
    <w:rsid w:val="0056587E"/>
    <w:pPr>
      <w:spacing w:after="0" w:line="240" w:lineRule="auto"/>
    </w:pPr>
  </w:style>
  <w:style w:type="character" w:customStyle="1" w:styleId="blk">
    <w:name w:val="blk"/>
    <w:basedOn w:val="a0"/>
    <w:rsid w:val="0078403E"/>
  </w:style>
  <w:style w:type="character" w:customStyle="1" w:styleId="hl">
    <w:name w:val="hl"/>
    <w:basedOn w:val="a0"/>
    <w:rsid w:val="00166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87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35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4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40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44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93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42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0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30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92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12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7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79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75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69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90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18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3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3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6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73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2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44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4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1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7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22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69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99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19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4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C2805-463E-4592-A899-45966302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26</Pages>
  <Words>5632</Words>
  <Characters>32104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Артем Леонов</cp:lastModifiedBy>
  <cp:revision>30</cp:revision>
  <dcterms:created xsi:type="dcterms:W3CDTF">2021-04-17T13:04:00Z</dcterms:created>
  <dcterms:modified xsi:type="dcterms:W3CDTF">2021-06-01T15:16:00Z</dcterms:modified>
</cp:coreProperties>
</file>